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07D" w:rsidRDefault="00FE4C22" w:rsidP="00FE4C22">
      <w:pPr>
        <w:pStyle w:val="a3"/>
        <w:ind w:firstLineChars="200" w:firstLine="723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 w:hint="eastAsia"/>
          <w:b/>
          <w:sz w:val="36"/>
          <w:szCs w:val="36"/>
        </w:rPr>
        <w:t>第二单元达标检测卷</w:t>
      </w:r>
    </w:p>
    <w:p w:rsidR="009F707D" w:rsidRDefault="00FE4C22" w:rsidP="00FE4C22">
      <w:pPr>
        <w:pStyle w:val="a3"/>
        <w:spacing w:afterLines="50" w:after="156"/>
        <w:ind w:firstLineChars="200" w:firstLine="48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仿宋_GB2312" w:hAnsi="Times New Roman" w:cs="Times New Roman"/>
          <w:sz w:val="24"/>
          <w:szCs w:val="24"/>
        </w:rPr>
        <w:t>(100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分，</w:t>
      </w:r>
      <w:r>
        <w:rPr>
          <w:rFonts w:ascii="Times New Roman" w:eastAsia="仿宋_GB2312" w:hAnsi="Times New Roman" w:cs="Times New Roman"/>
          <w:sz w:val="24"/>
          <w:szCs w:val="24"/>
        </w:rPr>
        <w:t>90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分钟</w:t>
      </w:r>
      <w:r>
        <w:rPr>
          <w:rFonts w:ascii="Times New Roman" w:eastAsia="仿宋_GB2312" w:hAnsi="Times New Roman" w:cs="Times New Roman"/>
          <w:sz w:val="24"/>
          <w:szCs w:val="24"/>
        </w:rPr>
        <w:t>)</w:t>
      </w:r>
    </w:p>
    <w:tbl>
      <w:tblPr>
        <w:tblW w:w="4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606"/>
        <w:gridCol w:w="606"/>
        <w:gridCol w:w="606"/>
        <w:gridCol w:w="606"/>
        <w:gridCol w:w="1026"/>
      </w:tblGrid>
      <w:tr w:rsidR="009F707D">
        <w:trPr>
          <w:jc w:val="center"/>
        </w:trPr>
        <w:tc>
          <w:tcPr>
            <w:tcW w:w="1026" w:type="dxa"/>
            <w:vAlign w:val="center"/>
          </w:tcPr>
          <w:p w:rsidR="009F707D" w:rsidRDefault="00FE4C2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题　号</w:t>
            </w:r>
          </w:p>
        </w:tc>
        <w:tc>
          <w:tcPr>
            <w:tcW w:w="606" w:type="dxa"/>
            <w:vAlign w:val="center"/>
          </w:tcPr>
          <w:p w:rsidR="009F707D" w:rsidRDefault="00FE4C2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一</w:t>
            </w:r>
          </w:p>
        </w:tc>
        <w:tc>
          <w:tcPr>
            <w:tcW w:w="606" w:type="dxa"/>
            <w:vAlign w:val="center"/>
          </w:tcPr>
          <w:p w:rsidR="009F707D" w:rsidRDefault="00FE4C2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二</w:t>
            </w:r>
          </w:p>
        </w:tc>
        <w:tc>
          <w:tcPr>
            <w:tcW w:w="606" w:type="dxa"/>
            <w:vAlign w:val="center"/>
          </w:tcPr>
          <w:p w:rsidR="009F707D" w:rsidRDefault="00FE4C2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三</w:t>
            </w:r>
          </w:p>
        </w:tc>
        <w:tc>
          <w:tcPr>
            <w:tcW w:w="606" w:type="dxa"/>
            <w:vAlign w:val="center"/>
          </w:tcPr>
          <w:p w:rsidR="009F707D" w:rsidRDefault="00FE4C2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四</w:t>
            </w:r>
          </w:p>
        </w:tc>
        <w:tc>
          <w:tcPr>
            <w:tcW w:w="1026" w:type="dxa"/>
            <w:vAlign w:val="center"/>
          </w:tcPr>
          <w:p w:rsidR="009F707D" w:rsidRDefault="00FE4C2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总　分</w:t>
            </w:r>
          </w:p>
        </w:tc>
      </w:tr>
      <w:tr w:rsidR="009F707D">
        <w:trPr>
          <w:jc w:val="center"/>
        </w:trPr>
        <w:tc>
          <w:tcPr>
            <w:tcW w:w="1026" w:type="dxa"/>
            <w:vAlign w:val="center"/>
          </w:tcPr>
          <w:p w:rsidR="009F707D" w:rsidRDefault="00FE4C2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得　分</w:t>
            </w:r>
          </w:p>
        </w:tc>
        <w:tc>
          <w:tcPr>
            <w:tcW w:w="606" w:type="dxa"/>
            <w:vAlign w:val="center"/>
          </w:tcPr>
          <w:p w:rsidR="009F707D" w:rsidRDefault="009F707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 w:rsidR="009F707D" w:rsidRDefault="009F707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 w:rsidR="009F707D" w:rsidRDefault="009F707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 w:rsidR="009F707D" w:rsidRDefault="009F707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:rsidR="009F707D" w:rsidRDefault="009F707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F707D" w:rsidRDefault="00FE4C22" w:rsidP="00FE4C22">
      <w:pPr>
        <w:pStyle w:val="a3"/>
        <w:wordWrap w:val="0"/>
        <w:spacing w:beforeLines="100" w:before="312" w:line="360" w:lineRule="auto"/>
        <w:ind w:left="448" w:hangingChars="200" w:hanging="448"/>
        <w:jc w:val="left"/>
        <w:rPr>
          <w:rFonts w:ascii="Times New Roman" w:hAnsi="Times New Roman" w:cs="Times New Roman"/>
          <w:spacing w:val="-8"/>
          <w:sz w:val="24"/>
          <w:szCs w:val="24"/>
        </w:rPr>
      </w:pPr>
      <w:r>
        <w:rPr>
          <w:rFonts w:ascii="Times New Roman" w:eastAsia="黑体" w:hAnsi="Times New Roman" w:cs="Times New Roman" w:hint="eastAsia"/>
          <w:spacing w:val="-8"/>
          <w:sz w:val="24"/>
          <w:szCs w:val="24"/>
        </w:rPr>
        <w:t>一、选择题</w:t>
      </w:r>
      <w:r>
        <w:rPr>
          <w:rFonts w:ascii="Times New Roman" w:hAnsi="Times New Roman" w:cs="Times New Roman"/>
          <w:spacing w:val="-8"/>
          <w:sz w:val="24"/>
          <w:szCs w:val="24"/>
        </w:rPr>
        <w:t>(</w:t>
      </w:r>
      <w:r>
        <w:rPr>
          <w:rFonts w:ascii="Times New Roman" w:hAnsi="Times New Roman" w:cs="Times New Roman" w:hint="eastAsia"/>
          <w:spacing w:val="-8"/>
          <w:sz w:val="24"/>
          <w:szCs w:val="24"/>
        </w:rPr>
        <w:t>本题包括</w:t>
      </w:r>
      <w:r>
        <w:rPr>
          <w:rFonts w:ascii="Times New Roman" w:hAnsi="Times New Roman" w:cs="Times New Roman"/>
          <w:spacing w:val="-8"/>
          <w:sz w:val="24"/>
          <w:szCs w:val="24"/>
        </w:rPr>
        <w:t>15</w:t>
      </w:r>
      <w:r>
        <w:rPr>
          <w:rFonts w:ascii="Times New Roman" w:hAnsi="Times New Roman" w:cs="Times New Roman" w:hint="eastAsia"/>
          <w:spacing w:val="-8"/>
          <w:sz w:val="24"/>
          <w:szCs w:val="24"/>
        </w:rPr>
        <w:t>小题，</w:t>
      </w:r>
      <w:r>
        <w:rPr>
          <w:rFonts w:ascii="Times New Roman" w:hAnsi="Times New Roman" w:cs="Times New Roman"/>
          <w:spacing w:val="-8"/>
          <w:sz w:val="24"/>
          <w:szCs w:val="24"/>
        </w:rPr>
        <w:t>1</w:t>
      </w:r>
      <w:r>
        <w:rPr>
          <w:rFonts w:ascii="Times New Roman" w:hAnsi="Times New Roman" w:cs="Times New Roman" w:hint="eastAsia"/>
          <w:spacing w:val="-8"/>
          <w:sz w:val="24"/>
          <w:szCs w:val="24"/>
        </w:rPr>
        <w:t>～</w:t>
      </w:r>
      <w:r>
        <w:rPr>
          <w:rFonts w:ascii="Times New Roman" w:hAnsi="Times New Roman" w:cs="Times New Roman"/>
          <w:spacing w:val="-8"/>
          <w:sz w:val="24"/>
          <w:szCs w:val="24"/>
        </w:rPr>
        <w:t>10</w:t>
      </w:r>
      <w:r>
        <w:rPr>
          <w:rFonts w:ascii="Times New Roman" w:hAnsi="Times New Roman" w:cs="Times New Roman" w:hint="eastAsia"/>
          <w:spacing w:val="-8"/>
          <w:sz w:val="24"/>
          <w:szCs w:val="24"/>
        </w:rPr>
        <w:t>题每题</w:t>
      </w:r>
      <w:r>
        <w:rPr>
          <w:rFonts w:ascii="Times New Roman" w:hAnsi="Times New Roman" w:cs="Times New Roman"/>
          <w:spacing w:val="-8"/>
          <w:sz w:val="24"/>
          <w:szCs w:val="24"/>
        </w:rPr>
        <w:t>2</w:t>
      </w:r>
      <w:r>
        <w:rPr>
          <w:rFonts w:ascii="Times New Roman" w:hAnsi="Times New Roman" w:cs="Times New Roman" w:hint="eastAsia"/>
          <w:spacing w:val="-8"/>
          <w:sz w:val="24"/>
          <w:szCs w:val="24"/>
        </w:rPr>
        <w:t>分，</w:t>
      </w:r>
      <w:r>
        <w:rPr>
          <w:rFonts w:ascii="Times New Roman" w:hAnsi="Times New Roman" w:cs="Times New Roman"/>
          <w:spacing w:val="-8"/>
          <w:sz w:val="24"/>
          <w:szCs w:val="24"/>
        </w:rPr>
        <w:t>11</w:t>
      </w:r>
      <w:r>
        <w:rPr>
          <w:rFonts w:ascii="Times New Roman" w:hAnsi="Times New Roman" w:cs="Times New Roman" w:hint="eastAsia"/>
          <w:spacing w:val="-8"/>
          <w:sz w:val="24"/>
          <w:szCs w:val="24"/>
        </w:rPr>
        <w:t>～</w:t>
      </w:r>
      <w:r>
        <w:rPr>
          <w:rFonts w:ascii="Times New Roman" w:hAnsi="Times New Roman" w:cs="Times New Roman"/>
          <w:spacing w:val="-8"/>
          <w:sz w:val="24"/>
          <w:szCs w:val="24"/>
        </w:rPr>
        <w:t>15</w:t>
      </w:r>
      <w:r>
        <w:rPr>
          <w:rFonts w:ascii="Times New Roman" w:hAnsi="Times New Roman" w:cs="Times New Roman" w:hint="eastAsia"/>
          <w:spacing w:val="-8"/>
          <w:sz w:val="24"/>
          <w:szCs w:val="24"/>
        </w:rPr>
        <w:t>题每题</w:t>
      </w:r>
      <w:r>
        <w:rPr>
          <w:rFonts w:ascii="Times New Roman" w:hAnsi="Times New Roman" w:cs="Times New Roman"/>
          <w:spacing w:val="-8"/>
          <w:sz w:val="24"/>
          <w:szCs w:val="24"/>
        </w:rPr>
        <w:t>3</w:t>
      </w:r>
      <w:r>
        <w:rPr>
          <w:rFonts w:ascii="Times New Roman" w:hAnsi="Times New Roman" w:cs="Times New Roman" w:hint="eastAsia"/>
          <w:spacing w:val="-8"/>
          <w:sz w:val="24"/>
          <w:szCs w:val="24"/>
        </w:rPr>
        <w:t>分，共</w:t>
      </w:r>
      <w:r>
        <w:rPr>
          <w:rFonts w:ascii="Times New Roman" w:hAnsi="Times New Roman" w:cs="Times New Roman"/>
          <w:spacing w:val="-8"/>
          <w:sz w:val="24"/>
          <w:szCs w:val="24"/>
        </w:rPr>
        <w:t>35</w:t>
      </w:r>
      <w:r>
        <w:rPr>
          <w:rFonts w:ascii="Times New Roman" w:hAnsi="Times New Roman" w:cs="Times New Roman" w:hint="eastAsia"/>
          <w:spacing w:val="-8"/>
          <w:sz w:val="24"/>
          <w:szCs w:val="24"/>
        </w:rPr>
        <w:t>分</w:t>
      </w:r>
      <w:r>
        <w:rPr>
          <w:rFonts w:ascii="Times New Roman" w:hAnsi="Times New Roman" w:cs="Times New Roman"/>
          <w:spacing w:val="-8"/>
          <w:sz w:val="24"/>
          <w:szCs w:val="24"/>
        </w:rPr>
        <w:t>)</w:t>
      </w:r>
    </w:p>
    <w:p w:rsidR="009F707D" w:rsidRDefault="00FE4C22" w:rsidP="00FE4C22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．空气中含量较多且化学性质不活泼的气体是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．氧气</w:t>
      </w:r>
      <w:r>
        <w:rPr>
          <w:rFonts w:ascii="Times New Roman" w:hAnsi="Times New Roman" w:cs="Times New Roman"/>
          <w:sz w:val="24"/>
          <w:szCs w:val="24"/>
        </w:rPr>
        <w:t xml:space="preserve">  B</w:t>
      </w:r>
      <w:r>
        <w:rPr>
          <w:rFonts w:ascii="Times New Roman" w:hAnsi="Times New Roman" w:cs="Times New Roman" w:hint="eastAsia"/>
          <w:sz w:val="24"/>
          <w:szCs w:val="24"/>
        </w:rPr>
        <w:t>．氮气</w:t>
      </w:r>
      <w:r>
        <w:rPr>
          <w:rFonts w:ascii="Times New Roman" w:hAnsi="Times New Roman" w:cs="Times New Roman"/>
          <w:sz w:val="24"/>
          <w:szCs w:val="24"/>
        </w:rPr>
        <w:t xml:space="preserve">  C</w:t>
      </w:r>
      <w:r>
        <w:rPr>
          <w:rFonts w:ascii="Times New Roman" w:hAnsi="Times New Roman" w:cs="Times New Roman" w:hint="eastAsia"/>
          <w:sz w:val="24"/>
          <w:szCs w:val="24"/>
        </w:rPr>
        <w:t>．水蒸气</w:t>
      </w:r>
      <w:r>
        <w:rPr>
          <w:rFonts w:ascii="Times New Roman" w:hAnsi="Times New Roman" w:cs="Times New Roman"/>
          <w:sz w:val="24"/>
          <w:szCs w:val="24"/>
        </w:rPr>
        <w:t xml:space="preserve">  D</w:t>
      </w:r>
      <w:r>
        <w:rPr>
          <w:rFonts w:ascii="Times New Roman" w:hAnsi="Times New Roman" w:cs="Times New Roman" w:hint="eastAsia"/>
          <w:sz w:val="24"/>
          <w:szCs w:val="24"/>
        </w:rPr>
        <w:t>．二氧化碳</w:t>
      </w:r>
    </w:p>
    <w:p w:rsidR="009F707D" w:rsidRDefault="00FE4C22" w:rsidP="00FE4C22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．下列物质不属于空气污染物的是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．二氧化硫</w:t>
      </w:r>
      <w:r>
        <w:rPr>
          <w:rFonts w:ascii="Times New Roman" w:hAnsi="Times New Roman" w:cs="Times New Roman"/>
          <w:sz w:val="24"/>
          <w:szCs w:val="24"/>
        </w:rPr>
        <w:t xml:space="preserve">  B</w:t>
      </w:r>
      <w:r>
        <w:rPr>
          <w:rFonts w:ascii="Times New Roman" w:hAnsi="Times New Roman" w:cs="Times New Roman" w:hint="eastAsia"/>
          <w:sz w:val="24"/>
          <w:szCs w:val="24"/>
        </w:rPr>
        <w:t>．一氧化碳</w:t>
      </w:r>
      <w:r>
        <w:rPr>
          <w:rFonts w:ascii="Times New Roman" w:hAnsi="Times New Roman" w:cs="Times New Roman"/>
          <w:sz w:val="24"/>
          <w:szCs w:val="24"/>
        </w:rPr>
        <w:t xml:space="preserve">  C</w:t>
      </w:r>
      <w:r>
        <w:rPr>
          <w:rFonts w:ascii="Times New Roman" w:hAnsi="Times New Roman" w:cs="Times New Roman" w:hint="eastAsia"/>
          <w:sz w:val="24"/>
          <w:szCs w:val="24"/>
        </w:rPr>
        <w:t>．氮气</w:t>
      </w:r>
      <w:r>
        <w:rPr>
          <w:rFonts w:ascii="Times New Roman" w:hAnsi="Times New Roman" w:cs="Times New Roman"/>
          <w:sz w:val="24"/>
          <w:szCs w:val="24"/>
        </w:rPr>
        <w:t xml:space="preserve">  D</w:t>
      </w:r>
      <w:r>
        <w:rPr>
          <w:rFonts w:ascii="Times New Roman" w:hAnsi="Times New Roman" w:cs="Times New Roman" w:hint="eastAsia"/>
          <w:sz w:val="24"/>
          <w:szCs w:val="24"/>
        </w:rPr>
        <w:t>．可吸入颗粒物</w:t>
      </w:r>
    </w:p>
    <w:p w:rsidR="009F707D" w:rsidRDefault="00FE4C22" w:rsidP="00FE4C22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 w:hint="eastAsia"/>
          <w:sz w:val="24"/>
          <w:szCs w:val="24"/>
        </w:rPr>
        <w:t>．下列物质中属于纯净物的是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．洁净的空气</w:t>
      </w:r>
      <w:r>
        <w:rPr>
          <w:rFonts w:ascii="Times New Roman" w:hAnsi="Times New Roman" w:cs="Times New Roman"/>
          <w:sz w:val="24"/>
          <w:szCs w:val="24"/>
        </w:rPr>
        <w:t xml:space="preserve">  B</w:t>
      </w:r>
      <w:r>
        <w:rPr>
          <w:rFonts w:ascii="Times New Roman" w:hAnsi="Times New Roman" w:cs="Times New Roman" w:hint="eastAsia"/>
          <w:sz w:val="24"/>
          <w:szCs w:val="24"/>
        </w:rPr>
        <w:t>．澄清的河水</w:t>
      </w:r>
      <w:r>
        <w:rPr>
          <w:rFonts w:ascii="Times New Roman" w:hAnsi="Times New Roman" w:cs="Times New Roman"/>
          <w:sz w:val="24"/>
          <w:szCs w:val="24"/>
        </w:rPr>
        <w:t xml:space="preserve">  C</w:t>
      </w:r>
      <w:r>
        <w:rPr>
          <w:rFonts w:ascii="Times New Roman" w:hAnsi="Times New Roman" w:cs="Times New Roman" w:hint="eastAsia"/>
          <w:sz w:val="24"/>
          <w:szCs w:val="24"/>
        </w:rPr>
        <w:t>．纯净的</w:t>
      </w:r>
      <w:r>
        <w:rPr>
          <w:rFonts w:ascii="Times New Roman" w:hAnsi="Times New Roman" w:cs="Times New Roman"/>
          <w:sz w:val="24"/>
          <w:szCs w:val="24"/>
        </w:rPr>
        <w:t>NaCl</w:t>
      </w:r>
      <w:r>
        <w:rPr>
          <w:rFonts w:ascii="Times New Roman" w:hAnsi="Times New Roman" w:cs="Times New Roman" w:hint="eastAsia"/>
          <w:sz w:val="24"/>
          <w:szCs w:val="24"/>
        </w:rPr>
        <w:t>溶液</w:t>
      </w:r>
      <w:r>
        <w:rPr>
          <w:rFonts w:ascii="Times New Roman" w:hAnsi="Times New Roman" w:cs="Times New Roman"/>
          <w:sz w:val="24"/>
          <w:szCs w:val="24"/>
        </w:rPr>
        <w:t xml:space="preserve">  D</w:t>
      </w:r>
      <w:r>
        <w:rPr>
          <w:rFonts w:ascii="Times New Roman" w:hAnsi="Times New Roman" w:cs="Times New Roman" w:hint="eastAsia"/>
          <w:sz w:val="24"/>
          <w:szCs w:val="24"/>
        </w:rPr>
        <w:t>．冰水混合物</w:t>
      </w:r>
    </w:p>
    <w:p w:rsidR="009F707D" w:rsidRDefault="00FE4C22" w:rsidP="00FE4C22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3pt;height:1.5pt">
            <v:imagedata r:id="rId8" o:title=""/>
          </v:shape>
        </w:pict>
      </w:r>
      <w:r>
        <w:rPr>
          <w:rFonts w:ascii="Times New Roman" w:hAnsi="Times New Roman" w:cs="Times New Roman" w:hint="eastAsia"/>
          <w:sz w:val="24"/>
          <w:szCs w:val="24"/>
        </w:rPr>
        <w:t>下列</w:t>
      </w:r>
      <w:r>
        <w:rPr>
          <w:rFonts w:ascii="Times New Roman" w:hAnsi="Times New Roman" w:cs="Times New Roman" w:hint="eastAsia"/>
          <w:sz w:val="24"/>
          <w:szCs w:val="24"/>
          <w:em w:val="underDot"/>
        </w:rPr>
        <w:t>不属于</w:t>
      </w:r>
      <w:r>
        <w:rPr>
          <w:rFonts w:ascii="Times New Roman" w:hAnsi="Times New Roman" w:cs="Times New Roman" w:hint="eastAsia"/>
          <w:sz w:val="24"/>
          <w:szCs w:val="24"/>
        </w:rPr>
        <w:t>氮气用途的是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．用作灯泡的填充气</w:t>
      </w:r>
      <w:r>
        <w:rPr>
          <w:rFonts w:ascii="Times New Roman" w:hAnsi="Times New Roman" w:cs="Times New Roman"/>
          <w:sz w:val="24"/>
          <w:szCs w:val="24"/>
        </w:rPr>
        <w:t xml:space="preserve">  B</w:t>
      </w:r>
      <w:r>
        <w:rPr>
          <w:rFonts w:ascii="Times New Roman" w:hAnsi="Times New Roman" w:cs="Times New Roman" w:hint="eastAsia"/>
          <w:sz w:val="24"/>
          <w:szCs w:val="24"/>
        </w:rPr>
        <w:t>．用作火箭的助燃剂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．用作粮食的保护气</w:t>
      </w:r>
      <w:r>
        <w:rPr>
          <w:rFonts w:ascii="Times New Roman" w:hAnsi="Times New Roman" w:cs="Times New Roman"/>
          <w:sz w:val="24"/>
          <w:szCs w:val="24"/>
        </w:rPr>
        <w:t xml:space="preserve">  D</w:t>
      </w:r>
      <w:r>
        <w:rPr>
          <w:rFonts w:ascii="Times New Roman" w:hAnsi="Times New Roman" w:cs="Times New Roman" w:hint="eastAsia"/>
          <w:sz w:val="24"/>
          <w:szCs w:val="24"/>
        </w:rPr>
        <w:t>．用作制氨气的原料</w:t>
      </w:r>
      <w:r>
        <w:rPr>
          <w:rFonts w:ascii="Times New Roman" w:hAnsi="Times New Roman" w:cs="Times New Roman"/>
          <w:color w:val="FFFFFF"/>
          <w:sz w:val="4"/>
          <w:szCs w:val="24"/>
        </w:rPr>
        <w:t>[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来源</w:t>
      </w:r>
      <w:r>
        <w:rPr>
          <w:rFonts w:ascii="Times New Roman" w:hAnsi="Times New Roman" w:cs="Times New Roman"/>
          <w:color w:val="FFFFFF"/>
          <w:sz w:val="4"/>
          <w:szCs w:val="24"/>
        </w:rPr>
        <w:t>: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学</w:t>
      </w:r>
      <w:r>
        <w:rPr>
          <w:rFonts w:ascii="Times New Roman" w:hAnsi="Times New Roman" w:cs="Times New Roman"/>
          <w:color w:val="FFFFFF"/>
          <w:sz w:val="4"/>
          <w:szCs w:val="24"/>
        </w:rPr>
        <w:t>#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科</w:t>
      </w:r>
      <w:r>
        <w:rPr>
          <w:rFonts w:ascii="Times New Roman" w:hAnsi="Times New Roman" w:cs="Times New Roman"/>
          <w:color w:val="FFFFFF"/>
          <w:sz w:val="4"/>
          <w:szCs w:val="24"/>
        </w:rPr>
        <w:t>#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网</w:t>
      </w:r>
      <w:r>
        <w:rPr>
          <w:rFonts w:ascii="Times New Roman" w:hAnsi="Times New Roman" w:cs="Times New Roman"/>
          <w:color w:val="FFFFFF"/>
          <w:sz w:val="4"/>
          <w:szCs w:val="24"/>
        </w:rPr>
        <w:t>Z#X#X#K]</w:t>
      </w:r>
    </w:p>
    <w:p w:rsidR="009F707D" w:rsidRDefault="00FE4C22" w:rsidP="00FE4C22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 w:hint="eastAsia"/>
          <w:sz w:val="24"/>
          <w:szCs w:val="24"/>
        </w:rPr>
        <w:t>．下列有关空气的说法</w:t>
      </w:r>
      <w:r>
        <w:rPr>
          <w:rFonts w:ascii="Times New Roman" w:hAnsi="Times New Roman" w:cs="Times New Roman" w:hint="eastAsia"/>
          <w:sz w:val="24"/>
          <w:szCs w:val="24"/>
          <w:em w:val="underDot"/>
        </w:rPr>
        <w:t>不正确</w:t>
      </w:r>
      <w:r>
        <w:rPr>
          <w:rFonts w:ascii="Times New Roman" w:hAnsi="Times New Roman" w:cs="Times New Roman" w:hint="eastAsia"/>
          <w:sz w:val="24"/>
          <w:szCs w:val="24"/>
        </w:rPr>
        <w:t>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．空气中只含氧气和氮气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．拉瓦锡用定量的方法研究了空气的成分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．空气中的</w:t>
      </w:r>
      <w:r>
        <w:rPr>
          <w:rFonts w:ascii="Times New Roman" w:hAnsi="Times New Roman" w:cs="Times New Roman"/>
          <w:sz w:val="24"/>
          <w:szCs w:val="24"/>
        </w:rPr>
        <w:t>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是植物光合作用的重要原料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．酸雨的产生与空气污染有关</w:t>
      </w:r>
    </w:p>
    <w:p w:rsidR="009F707D" w:rsidRDefault="00FE4C22" w:rsidP="00FE4C22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 w:hint="eastAsia"/>
          <w:sz w:val="24"/>
          <w:szCs w:val="24"/>
        </w:rPr>
        <w:t>．关于催化剂的下列说法中，正确的是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．化学反应后催化剂的质量减少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．化学反应后催化剂的质量增加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．催化剂可改变化学反应速率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．化学反应后催化剂的化学性质发生变化</w:t>
      </w:r>
    </w:p>
    <w:p w:rsidR="009F707D" w:rsidRDefault="00FE4C22" w:rsidP="00FE4C22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 w:hint="eastAsia"/>
          <w:sz w:val="24"/>
          <w:szCs w:val="24"/>
        </w:rPr>
        <w:t>．通过创建卫生城市活动，巴中市空气状况有了明显变化，但测得目前造成空气污染的主要是</w:t>
      </w:r>
      <w:r>
        <w:rPr>
          <w:rFonts w:ascii="Times New Roman" w:hAnsi="Times New Roman" w:cs="Times New Roman"/>
          <w:sz w:val="24"/>
          <w:szCs w:val="24"/>
        </w:rPr>
        <w:t>PM</w:t>
      </w:r>
      <w:r>
        <w:rPr>
          <w:rFonts w:ascii="Times New Roman" w:hAnsi="Times New Roman" w:cs="Times New Roman"/>
          <w:sz w:val="24"/>
          <w:szCs w:val="24"/>
          <w:vertAlign w:val="subscript"/>
        </w:rPr>
        <w:t>2.5</w:t>
      </w:r>
      <w:r>
        <w:rPr>
          <w:rFonts w:ascii="Times New Roman" w:hAnsi="Times New Roman" w:cs="Times New Roman" w:hint="eastAsia"/>
          <w:sz w:val="24"/>
          <w:szCs w:val="24"/>
        </w:rPr>
        <w:t>。造成这种现象的可能原因是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 w:hint="eastAsia"/>
          <w:sz w:val="24"/>
          <w:szCs w:val="24"/>
        </w:rPr>
        <w:t xml:space="preserve">地面建筑产生大量粉尘　</w:t>
      </w: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 xml:space="preserve">沙尘暴天气增多　</w:t>
      </w:r>
      <w:r>
        <w:rPr>
          <w:rFonts w:hAnsi="宋体" w:cs="Times New Roman" w:hint="eastAsia"/>
          <w:sz w:val="24"/>
          <w:szCs w:val="24"/>
        </w:rPr>
        <w:t>③</w:t>
      </w:r>
      <w:r>
        <w:rPr>
          <w:rFonts w:ascii="Times New Roman" w:hAnsi="Times New Roman" w:cs="Times New Roman" w:hint="eastAsia"/>
          <w:sz w:val="24"/>
          <w:szCs w:val="24"/>
        </w:rPr>
        <w:t>太阳能热水器的使用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④</w:t>
      </w:r>
      <w:r>
        <w:rPr>
          <w:rFonts w:ascii="Times New Roman" w:hAnsi="Times New Roman" w:cs="Times New Roman" w:hint="eastAsia"/>
          <w:sz w:val="24"/>
          <w:szCs w:val="24"/>
        </w:rPr>
        <w:t xml:space="preserve">汽车尾气的大量排放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hAnsi="宋体" w:cs="Times New Roman" w:hint="eastAsia"/>
          <w:sz w:val="24"/>
          <w:szCs w:val="24"/>
        </w:rPr>
        <w:t>⑤</w:t>
      </w:r>
      <w:r>
        <w:rPr>
          <w:rFonts w:ascii="Times New Roman" w:hAnsi="Times New Roman" w:cs="Times New Roman" w:hint="eastAsia"/>
          <w:sz w:val="24"/>
          <w:szCs w:val="24"/>
        </w:rPr>
        <w:t xml:space="preserve">燃烧天然气　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hAnsi="宋体" w:cs="Times New Roman" w:hint="eastAsia"/>
          <w:sz w:val="24"/>
          <w:szCs w:val="24"/>
        </w:rPr>
        <w:t>⑥</w:t>
      </w:r>
      <w:r>
        <w:rPr>
          <w:rFonts w:ascii="Times New Roman" w:hAnsi="Times New Roman" w:cs="Times New Roman" w:hint="eastAsia"/>
          <w:sz w:val="24"/>
          <w:szCs w:val="24"/>
        </w:rPr>
        <w:t>燃煤取暖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hAnsi="宋体" w:cs="Times New Roman" w:hint="eastAsia"/>
          <w:sz w:val="24"/>
          <w:szCs w:val="24"/>
        </w:rPr>
        <w:t>①③⑤⑥</w:t>
      </w:r>
      <w:r>
        <w:rPr>
          <w:rFonts w:ascii="Times New Roman" w:hAnsi="Times New Roman" w:cs="Times New Roman"/>
          <w:sz w:val="24"/>
          <w:szCs w:val="24"/>
        </w:rPr>
        <w:t xml:space="preserve">  B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hAnsi="宋体" w:cs="Times New Roman" w:hint="eastAsia"/>
          <w:sz w:val="24"/>
          <w:szCs w:val="24"/>
        </w:rPr>
        <w:t>②④⑤⑥</w:t>
      </w:r>
      <w:r>
        <w:rPr>
          <w:rFonts w:ascii="Times New Roman" w:hAnsi="Times New Roman" w:cs="Times New Roman"/>
          <w:sz w:val="24"/>
          <w:szCs w:val="24"/>
        </w:rPr>
        <w:t xml:space="preserve">  C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hAnsi="宋体" w:cs="Times New Roman" w:hint="eastAsia"/>
          <w:sz w:val="24"/>
          <w:szCs w:val="24"/>
        </w:rPr>
        <w:t>①②④⑥</w:t>
      </w:r>
      <w:r>
        <w:rPr>
          <w:rFonts w:ascii="Times New Roman" w:hAnsi="Times New Roman" w:cs="Times New Roman"/>
          <w:sz w:val="24"/>
          <w:szCs w:val="24"/>
        </w:rPr>
        <w:t xml:space="preserve">  D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hAnsi="宋体" w:cs="Times New Roman" w:hint="eastAsia"/>
          <w:sz w:val="24"/>
          <w:szCs w:val="24"/>
        </w:rPr>
        <w:t>③④⑤⑥</w:t>
      </w:r>
    </w:p>
    <w:p w:rsidR="009F707D" w:rsidRDefault="00FE4C22" w:rsidP="00FE4C22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8</w:t>
      </w:r>
      <w:r>
        <w:rPr>
          <w:rFonts w:ascii="Times New Roman" w:hAnsi="Times New Roman" w:cs="Times New Roman" w:hint="eastAsia"/>
          <w:sz w:val="24"/>
          <w:szCs w:val="24"/>
        </w:rPr>
        <w:t>．下列实验现象的描述中，正确的是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．铁丝在氧气中燃烧，火星四射，生成黑色固体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B</w:t>
      </w:r>
      <w:r>
        <w:rPr>
          <w:rFonts w:ascii="Times New Roman" w:hAnsi="Times New Roman" w:cs="Times New Roman" w:hint="eastAsia"/>
          <w:sz w:val="24"/>
          <w:szCs w:val="24"/>
        </w:rPr>
        <w:t>．硫在氧气中燃烧，发出淡蓝色火焰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．红磷在空气中燃烧产生大量的白雾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．木炭在氧气中燃烧，生成有刺激性气味的气体</w:t>
      </w:r>
    </w:p>
    <w:p w:rsidR="009F707D" w:rsidRDefault="00FE4C22" w:rsidP="00FE4C22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 w:hint="eastAsia"/>
          <w:sz w:val="24"/>
          <w:szCs w:val="24"/>
        </w:rPr>
        <w:t>．氧气是空气的主要成分之一，有关氧气的说法错误的是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．用带火星的木条可以检验氧气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．用加热高锰酸钾的方法可以制取氧气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．鱼类能在水中生存，证明氧气易溶于水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．铁丝能在氧气中燃烧，火星四溅，产生黑色固体</w:t>
      </w:r>
    </w:p>
    <w:p w:rsidR="009F707D" w:rsidRDefault="00FE4C22" w:rsidP="00FE4C22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 w:hint="eastAsia"/>
          <w:sz w:val="24"/>
          <w:szCs w:val="24"/>
        </w:rPr>
        <w:t>．下列实验中的做法错误的是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．用红磷燃烧测定空气中氧气的含量时，用足量的红磷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．做铁丝在氧气中燃烧实验前，在集气瓶内铺一层细沙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．排水法收集气体，当导管口刚有气泡冒出时立即收集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．实验室用氯酸钾制取氧气的反应中，用二氧化锰作催化剂</w:t>
      </w:r>
    </w:p>
    <w:p w:rsidR="009F707D" w:rsidRDefault="00FE4C22" w:rsidP="00FE4C22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Times New Roman" w:hAnsi="Times New Roman" w:cs="Times New Roman" w:hint="eastAsia"/>
          <w:sz w:val="24"/>
          <w:szCs w:val="24"/>
        </w:rPr>
        <w:t>．下列有关氧化反应、化合反应的说法中，正确的是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．有两种物质参加的反应是化合反应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．只有物质与氧气之间发生的反应才叫做氧化反应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．化合反应一定是氧化反应，氧化反应不一定是化合反应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．有氧气参加，且由两种物质生成另一种物质的反应，既是化合反应，又是氧化反应</w:t>
      </w:r>
    </w:p>
    <w:p w:rsidR="009F707D" w:rsidRDefault="00FE4C22" w:rsidP="00FE4C22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 w:hint="eastAsia"/>
          <w:sz w:val="24"/>
          <w:szCs w:val="24"/>
        </w:rPr>
        <w:t>．化学概念间有包含、并列、交叉等不同的关系，下列选项符合如图所示的关系的是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F707D" w:rsidRDefault="00FE4C22" w:rsidP="00FE4C22">
      <w:pPr>
        <w:pStyle w:val="a3"/>
        <w:spacing w:line="360" w:lineRule="auto"/>
        <w:ind w:left="480" w:hangingChars="200" w:hanging="4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60pt;height:34.5pt">
            <v:imagedata r:id="rId9" o:title=""/>
          </v:shape>
        </w:pict>
      </w:r>
    </w:p>
    <w:tbl>
      <w:tblPr>
        <w:tblW w:w="55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236"/>
        <w:gridCol w:w="1026"/>
        <w:gridCol w:w="1236"/>
        <w:gridCol w:w="1236"/>
      </w:tblGrid>
      <w:tr w:rsidR="009F707D">
        <w:trPr>
          <w:jc w:val="center"/>
        </w:trPr>
        <w:tc>
          <w:tcPr>
            <w:tcW w:w="816" w:type="dxa"/>
            <w:vAlign w:val="center"/>
          </w:tcPr>
          <w:p w:rsidR="009F707D" w:rsidRDefault="00FE4C22" w:rsidP="00FE4C22">
            <w:pPr>
              <w:pStyle w:val="a3"/>
              <w:wordWrap w:val="0"/>
              <w:spacing w:line="360" w:lineRule="auto"/>
              <w:ind w:left="480" w:hangingChars="200" w:hanging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选项</w:t>
            </w:r>
          </w:p>
        </w:tc>
        <w:tc>
          <w:tcPr>
            <w:tcW w:w="1236" w:type="dxa"/>
            <w:vAlign w:val="center"/>
          </w:tcPr>
          <w:p w:rsidR="009F707D" w:rsidRDefault="00FE4C22" w:rsidP="00FE4C22">
            <w:pPr>
              <w:pStyle w:val="a3"/>
              <w:wordWrap w:val="0"/>
              <w:spacing w:line="360" w:lineRule="auto"/>
              <w:ind w:left="480" w:hangingChars="200" w:hanging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26" w:type="dxa"/>
            <w:vAlign w:val="center"/>
          </w:tcPr>
          <w:p w:rsidR="009F707D" w:rsidRDefault="00FE4C22" w:rsidP="00FE4C22">
            <w:pPr>
              <w:pStyle w:val="a3"/>
              <w:wordWrap w:val="0"/>
              <w:spacing w:line="360" w:lineRule="auto"/>
              <w:ind w:left="480" w:hangingChars="200" w:hanging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236" w:type="dxa"/>
            <w:vAlign w:val="center"/>
          </w:tcPr>
          <w:p w:rsidR="009F707D" w:rsidRDefault="00FE4C22" w:rsidP="00FE4C22">
            <w:pPr>
              <w:pStyle w:val="a3"/>
              <w:wordWrap w:val="0"/>
              <w:spacing w:line="360" w:lineRule="auto"/>
              <w:ind w:left="480" w:hangingChars="200" w:hanging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236" w:type="dxa"/>
            <w:vAlign w:val="center"/>
          </w:tcPr>
          <w:p w:rsidR="009F707D" w:rsidRDefault="00FE4C22" w:rsidP="00FE4C22">
            <w:pPr>
              <w:pStyle w:val="a3"/>
              <w:wordWrap w:val="0"/>
              <w:spacing w:line="360" w:lineRule="auto"/>
              <w:ind w:left="480" w:hangingChars="200" w:hanging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9F707D">
        <w:trPr>
          <w:jc w:val="center"/>
        </w:trPr>
        <w:tc>
          <w:tcPr>
            <w:tcW w:w="816" w:type="dxa"/>
            <w:vAlign w:val="center"/>
          </w:tcPr>
          <w:p w:rsidR="009F707D" w:rsidRDefault="00FE4C22" w:rsidP="00FE4C22">
            <w:pPr>
              <w:pStyle w:val="a3"/>
              <w:wordWrap w:val="0"/>
              <w:spacing w:line="360" w:lineRule="auto"/>
              <w:ind w:left="480" w:hangingChars="200" w:hanging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36" w:type="dxa"/>
            <w:vAlign w:val="center"/>
          </w:tcPr>
          <w:p w:rsidR="009F707D" w:rsidRDefault="00FE4C22" w:rsidP="00FE4C22">
            <w:pPr>
              <w:pStyle w:val="a3"/>
              <w:wordWrap w:val="0"/>
              <w:spacing w:line="360" w:lineRule="auto"/>
              <w:ind w:left="480" w:hangingChars="200" w:hanging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化合反应</w:t>
            </w:r>
          </w:p>
        </w:tc>
        <w:tc>
          <w:tcPr>
            <w:tcW w:w="1026" w:type="dxa"/>
            <w:vAlign w:val="center"/>
          </w:tcPr>
          <w:p w:rsidR="009F707D" w:rsidRDefault="00FE4C22" w:rsidP="00FE4C22">
            <w:pPr>
              <w:pStyle w:val="a3"/>
              <w:wordWrap w:val="0"/>
              <w:spacing w:line="360" w:lineRule="auto"/>
              <w:ind w:left="480" w:hangingChars="200" w:hanging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纯净物</w:t>
            </w:r>
          </w:p>
        </w:tc>
        <w:tc>
          <w:tcPr>
            <w:tcW w:w="1236" w:type="dxa"/>
            <w:vAlign w:val="center"/>
          </w:tcPr>
          <w:p w:rsidR="009F707D" w:rsidRDefault="00FE4C22" w:rsidP="00FE4C22">
            <w:pPr>
              <w:pStyle w:val="a3"/>
              <w:wordWrap w:val="0"/>
              <w:spacing w:line="360" w:lineRule="auto"/>
              <w:ind w:left="480" w:hangingChars="200" w:hanging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物理变化</w:t>
            </w:r>
          </w:p>
        </w:tc>
        <w:tc>
          <w:tcPr>
            <w:tcW w:w="1236" w:type="dxa"/>
            <w:vAlign w:val="center"/>
          </w:tcPr>
          <w:p w:rsidR="009F707D" w:rsidRDefault="00FE4C22" w:rsidP="00FE4C22">
            <w:pPr>
              <w:pStyle w:val="a3"/>
              <w:wordWrap w:val="0"/>
              <w:spacing w:line="360" w:lineRule="auto"/>
              <w:ind w:left="480" w:hangingChars="200" w:hanging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化学反应</w:t>
            </w:r>
          </w:p>
        </w:tc>
      </w:tr>
      <w:tr w:rsidR="009F707D">
        <w:trPr>
          <w:jc w:val="center"/>
        </w:trPr>
        <w:tc>
          <w:tcPr>
            <w:tcW w:w="816" w:type="dxa"/>
            <w:vAlign w:val="center"/>
          </w:tcPr>
          <w:p w:rsidR="009F707D" w:rsidRDefault="00FE4C22" w:rsidP="00FE4C22">
            <w:pPr>
              <w:pStyle w:val="a3"/>
              <w:wordWrap w:val="0"/>
              <w:spacing w:line="360" w:lineRule="auto"/>
              <w:ind w:left="480" w:hangingChars="200" w:hanging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1236" w:type="dxa"/>
            <w:vAlign w:val="center"/>
          </w:tcPr>
          <w:p w:rsidR="009F707D" w:rsidRDefault="00FE4C22" w:rsidP="00FE4C22">
            <w:pPr>
              <w:pStyle w:val="a3"/>
              <w:wordWrap w:val="0"/>
              <w:spacing w:line="360" w:lineRule="auto"/>
              <w:ind w:left="480" w:hangingChars="200" w:hanging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氧化反应</w:t>
            </w:r>
            <w:r>
              <w:rPr>
                <w:rFonts w:ascii="Times New Roman" w:hAnsi="Times New Roman" w:cs="Times New Roman"/>
                <w:color w:val="FFFFFF"/>
                <w:sz w:val="4"/>
                <w:szCs w:val="24"/>
              </w:rPr>
              <w:t>[</w:t>
            </w:r>
            <w:r>
              <w:rPr>
                <w:rFonts w:ascii="Times New Roman" w:hAnsi="Times New Roman" w:cs="Times New Roman" w:hint="eastAsia"/>
                <w:color w:val="FFFFFF"/>
                <w:sz w:val="4"/>
                <w:szCs w:val="24"/>
              </w:rPr>
              <w:t>来源</w:t>
            </w:r>
            <w:r>
              <w:rPr>
                <w:rFonts w:ascii="Times New Roman" w:hAnsi="Times New Roman" w:cs="Times New Roman"/>
                <w:color w:val="FFFFFF"/>
                <w:sz w:val="4"/>
                <w:szCs w:val="24"/>
              </w:rPr>
              <w:t>:Z_xx_k.Com]</w:t>
            </w:r>
          </w:p>
        </w:tc>
        <w:tc>
          <w:tcPr>
            <w:tcW w:w="1026" w:type="dxa"/>
            <w:vAlign w:val="center"/>
          </w:tcPr>
          <w:p w:rsidR="009F707D" w:rsidRDefault="00FE4C22" w:rsidP="00FE4C22">
            <w:pPr>
              <w:pStyle w:val="a3"/>
              <w:wordWrap w:val="0"/>
              <w:spacing w:line="360" w:lineRule="auto"/>
              <w:ind w:left="480" w:hangingChars="200" w:hanging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混合物</w:t>
            </w:r>
          </w:p>
        </w:tc>
        <w:tc>
          <w:tcPr>
            <w:tcW w:w="1236" w:type="dxa"/>
            <w:vAlign w:val="center"/>
          </w:tcPr>
          <w:p w:rsidR="009F707D" w:rsidRDefault="00FE4C22" w:rsidP="00FE4C22">
            <w:pPr>
              <w:pStyle w:val="a3"/>
              <w:wordWrap w:val="0"/>
              <w:spacing w:line="360" w:lineRule="auto"/>
              <w:ind w:left="480" w:hangingChars="200" w:hanging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化学变化</w:t>
            </w:r>
          </w:p>
        </w:tc>
        <w:tc>
          <w:tcPr>
            <w:tcW w:w="1236" w:type="dxa"/>
            <w:vAlign w:val="center"/>
          </w:tcPr>
          <w:p w:rsidR="009F707D" w:rsidRDefault="00FE4C22" w:rsidP="00FE4C22">
            <w:pPr>
              <w:pStyle w:val="a3"/>
              <w:wordWrap w:val="0"/>
              <w:spacing w:line="360" w:lineRule="auto"/>
              <w:ind w:left="480" w:hangingChars="200" w:hanging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化合反应</w:t>
            </w:r>
          </w:p>
        </w:tc>
      </w:tr>
    </w:tbl>
    <w:p w:rsidR="009F707D" w:rsidRDefault="00FE4C22" w:rsidP="00FE4C22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13</w:t>
      </w:r>
      <w:r>
        <w:rPr>
          <w:rFonts w:ascii="Times New Roman" w:hAnsi="Times New Roman" w:cs="Times New Roman" w:hint="eastAsia"/>
          <w:sz w:val="24"/>
          <w:szCs w:val="24"/>
        </w:rPr>
        <w:t>．做实验一定要注意先后顺序，如果先后顺序错误，可能会导致实验失败，甚至产生严重后果。下列有关用高锰酸钾制取氧气的实验操作中</w:t>
      </w:r>
      <w:r>
        <w:rPr>
          <w:rFonts w:ascii="Times New Roman" w:hAnsi="Times New Roman" w:cs="Times New Roman"/>
          <w:sz w:val="24"/>
          <w:szCs w:val="24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3pt;height:.75pt">
            <v:imagedata r:id="rId8" o:title=""/>
          </v:shape>
        </w:pict>
      </w:r>
      <w:r>
        <w:rPr>
          <w:rFonts w:ascii="Times New Roman" w:hAnsi="Times New Roman" w:cs="Times New Roman" w:hint="eastAsia"/>
          <w:sz w:val="24"/>
          <w:szCs w:val="24"/>
        </w:rPr>
        <w:t>，先后顺序正确的是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．检查装置的气密性时，先用手握紧试管的外壁，再把导管放入水中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．加热时，先对试管进行预热，再对准药品部位进行加热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．先将高锰酸钾装入试管，再检查装置的气密性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．实验完毕，先熄灭酒精灯，再把导管移出水面</w:t>
      </w:r>
    </w:p>
    <w:p w:rsidR="009F707D" w:rsidRDefault="00FE4C22" w:rsidP="00FE4C22">
      <w:pPr>
        <w:pStyle w:val="a3"/>
        <w:wordWrap w:val="0"/>
        <w:spacing w:line="360" w:lineRule="auto"/>
        <w:ind w:left="420" w:hangingChars="200" w:hanging="420"/>
        <w:jc w:val="left"/>
        <w:rPr>
          <w:rFonts w:ascii="Times New Roman" w:hAnsi="Times New Roman" w:cs="Times New Roman"/>
          <w:sz w:val="24"/>
          <w:szCs w:val="24"/>
        </w:rPr>
      </w:pPr>
      <w:r>
        <w:pict>
          <v:shape id="图片 6" o:spid="_x0000_s1027" type="#_x0000_t75" alt="学科网(www.zxxk.com)--教育资源门户，提供试卷、教案、课件、论文、素材及各类教学资源下载，还有大量而丰富的教学相关资讯！" style="position:absolute;left:0;text-align:left;margin-left:296pt;margin-top:11.4pt;width:117.8pt;height:92.25pt;z-index:251658240;mso-wrap-distance-left:28.35pt;mso-wrap-distance-top:0;mso-wrap-distance-right:9pt;mso-wrap-distance-bottom:0;mso-width-relative:page;mso-height-relative:page">
            <v:imagedata r:id="rId10" o:title=""/>
            <w10:wrap type="square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>
        <w:rPr>
          <w:rFonts w:ascii="Times New Roman" w:hAnsi="Times New Roman" w:cs="Times New Roman" w:hint="eastAsia"/>
          <w:sz w:val="24"/>
          <w:szCs w:val="24"/>
        </w:rPr>
        <w:t>．某班同学用如图所示装置测定空气里氧气的含量。先用弹簧夹夹住乳胶管，点燃红磷，伸入瓶</w:t>
      </w:r>
      <w:r>
        <w:rPr>
          <w:rFonts w:ascii="Times New Roman" w:hAnsi="Times New Roman" w:cs="Times New Roman" w:hint="eastAsia"/>
          <w:sz w:val="24"/>
          <w:szCs w:val="24"/>
        </w:rPr>
        <w:t>中并塞上瓶塞。待红磷熄灭并冷却后，打开弹簧夹，观察广口瓶内水面变化情况。实验完毕，甲同学的广口瓶内水面上升明显小于瓶内空气体积的</w:t>
      </w:r>
      <w:r>
        <w:rPr>
          <w:rFonts w:ascii="Times New Roman" w:hAnsi="Times New Roman" w:cs="Times New Roman"/>
          <w:sz w:val="24"/>
          <w:szCs w:val="24"/>
        </w:rPr>
        <w:t>1/5</w:t>
      </w:r>
      <w:r>
        <w:rPr>
          <w:rFonts w:ascii="Times New Roman" w:hAnsi="Times New Roman" w:cs="Times New Roman" w:hint="eastAsia"/>
          <w:sz w:val="24"/>
          <w:szCs w:val="24"/>
        </w:rPr>
        <w:t>，乙同学的广口瓶内水面上升明显大于瓶内空气体积的</w:t>
      </w:r>
      <w:r>
        <w:rPr>
          <w:rFonts w:ascii="Times New Roman" w:hAnsi="Times New Roman" w:cs="Times New Roman"/>
          <w:sz w:val="24"/>
          <w:szCs w:val="24"/>
        </w:rPr>
        <w:t>1/5</w:t>
      </w:r>
      <w:r>
        <w:rPr>
          <w:rFonts w:ascii="Times New Roman" w:hAnsi="Times New Roman" w:cs="Times New Roman" w:hint="eastAsia"/>
          <w:sz w:val="24"/>
          <w:szCs w:val="24"/>
        </w:rPr>
        <w:t>。下列对这两种现象解释合理的是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 w:hint="eastAsia"/>
          <w:sz w:val="24"/>
          <w:szCs w:val="24"/>
        </w:rPr>
        <w:t>甲同学可能使用红磷的量不足，瓶内氧气没有消耗完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>甲同学可能未塞紧瓶塞，红磷熄灭冷却时外界空气进入瓶内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③</w:t>
      </w:r>
      <w:r>
        <w:rPr>
          <w:rFonts w:ascii="Times New Roman" w:hAnsi="Times New Roman" w:cs="Times New Roman" w:hint="eastAsia"/>
          <w:sz w:val="24"/>
          <w:szCs w:val="24"/>
        </w:rPr>
        <w:t>乙同学可能没夹紧弹簧夹，红磷燃烧时瓶内部分空气受热从导管逸出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④</w:t>
      </w:r>
      <w:r>
        <w:rPr>
          <w:rFonts w:ascii="Times New Roman" w:hAnsi="Times New Roman" w:cs="Times New Roman" w:hint="eastAsia"/>
          <w:sz w:val="24"/>
          <w:szCs w:val="24"/>
        </w:rPr>
        <w:t>乙同学可能插入燃烧匙太慢，塞紧瓶塞之前，瓶内部分空气受热逸出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．只有</w:t>
      </w:r>
      <w:r>
        <w:rPr>
          <w:rFonts w:hAnsi="宋体" w:cs="Times New Roman" w:hint="eastAsia"/>
          <w:sz w:val="24"/>
          <w:szCs w:val="24"/>
        </w:rPr>
        <w:t>①③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</w:t>
      </w:r>
      <w:r>
        <w:rPr>
          <w:rFonts w:ascii="Times New Roman" w:hAnsi="Times New Roman" w:cs="Times New Roman" w:hint="eastAsia"/>
          <w:sz w:val="24"/>
          <w:szCs w:val="24"/>
        </w:rPr>
        <w:t>．只有</w:t>
      </w:r>
      <w:r>
        <w:rPr>
          <w:rFonts w:hAnsi="宋体" w:cs="Times New Roman" w:hint="eastAsia"/>
          <w:sz w:val="24"/>
          <w:szCs w:val="24"/>
        </w:rPr>
        <w:t>②④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．只有</w:t>
      </w:r>
      <w:r>
        <w:rPr>
          <w:rFonts w:hAnsi="宋体" w:cs="Times New Roman" w:hint="eastAsia"/>
          <w:sz w:val="24"/>
          <w:szCs w:val="24"/>
        </w:rPr>
        <w:t>①②③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  <w:t>D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hAnsi="宋体" w:cs="Times New Roman" w:hint="eastAsia"/>
          <w:sz w:val="24"/>
          <w:szCs w:val="24"/>
        </w:rPr>
        <w:t>①②③④</w:t>
      </w:r>
    </w:p>
    <w:p w:rsidR="009F707D" w:rsidRDefault="00FE4C22" w:rsidP="00FE4C22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Times New Roman" w:hAnsi="Times New Roman" w:cs="Times New Roman" w:hint="eastAsia"/>
          <w:sz w:val="24"/>
          <w:szCs w:val="24"/>
        </w:rPr>
        <w:t>．下列图示的实验装置或操作正确的是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F707D" w:rsidRDefault="00FE4C22" w:rsidP="00FE4C22">
      <w:pPr>
        <w:pStyle w:val="a3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303.75pt;height:44.25pt">
            <v:imagedata r:id="rId11" o:title=""/>
          </v:shape>
        </w:pict>
      </w:r>
    </w:p>
    <w:p w:rsidR="009F707D" w:rsidRDefault="00FE4C22" w:rsidP="00FE4C22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二、填空题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本题包括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 w:hint="eastAsia"/>
          <w:sz w:val="24"/>
          <w:szCs w:val="24"/>
        </w:rPr>
        <w:t>小题，共</w:t>
      </w:r>
      <w:r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F707D" w:rsidRDefault="00FE4C22" w:rsidP="00FE4C22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(4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空气是由多种气体组成的混合物，是一种宝贵的自然资源。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 w:hint="eastAsia"/>
          <w:sz w:val="24"/>
          <w:szCs w:val="24"/>
        </w:rPr>
        <w:t>空气中稀有气体的体积分数大约为</w:t>
      </w:r>
      <w:r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>鱼虾能在水中生存是因为氧气易溶于水，这种说法</w:t>
      </w:r>
      <w:r>
        <w:rPr>
          <w:rFonts w:ascii="Times New Roman" w:hAnsi="Times New Roman" w:cs="Times New Roman"/>
          <w:sz w:val="24"/>
          <w:szCs w:val="24"/>
        </w:rPr>
        <w:t>________(</w:t>
      </w:r>
      <w:r>
        <w:rPr>
          <w:rFonts w:ascii="Times New Roman" w:hAnsi="Times New Roman" w:cs="Times New Roman" w:hint="eastAsia"/>
          <w:sz w:val="24"/>
          <w:szCs w:val="24"/>
        </w:rPr>
        <w:t>填</w:t>
      </w:r>
      <w:r>
        <w:rPr>
          <w:rFonts w:hAnsi="宋体" w:cs="Times New Roman" w:hint="eastAsia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正确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>或</w:t>
      </w:r>
      <w:r>
        <w:rPr>
          <w:rFonts w:hAnsi="宋体" w:cs="Times New Roman" w:hint="eastAsia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不正确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因为氮气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 w:hint="eastAsia"/>
          <w:sz w:val="24"/>
          <w:szCs w:val="24"/>
        </w:rPr>
        <w:t>，所以充入食品包装袋内用于防</w:t>
      </w:r>
      <w:r>
        <w:rPr>
          <w:rFonts w:ascii="Times New Roman" w:hAnsi="Times New Roman" w:cs="Times New Roman" w:hint="eastAsia"/>
          <w:sz w:val="24"/>
          <w:szCs w:val="24"/>
        </w:rPr>
        <w:lastRenderedPageBreak/>
        <w:t>腐。</w:t>
      </w:r>
    </w:p>
    <w:p w:rsidR="009F707D" w:rsidRDefault="00FE4C22" w:rsidP="00FE4C22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</w:t>
      </w:r>
      <w:r>
        <w:rPr>
          <w:rFonts w:ascii="Times New Roman" w:hAnsi="Times New Roman" w:cs="Times New Roman" w:hint="eastAsia"/>
          <w:sz w:val="24"/>
          <w:szCs w:val="24"/>
        </w:rPr>
        <w:t>菜农定期会向蔬菜大棚中补充二氧化碳，这样做有利于植物进行</w:t>
      </w:r>
      <w:r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 w:hint="eastAsia"/>
          <w:sz w:val="24"/>
          <w:szCs w:val="24"/>
        </w:rPr>
        <w:t>作用。</w:t>
      </w:r>
    </w:p>
    <w:p w:rsidR="009F707D" w:rsidRDefault="00FE4C22" w:rsidP="00FE4C22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(5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氧气是一种重要的物质，根据你对氧气的认识填写下列空白。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 w:hint="eastAsia"/>
          <w:sz w:val="24"/>
          <w:szCs w:val="24"/>
        </w:rPr>
        <w:t>人类生存离不开氧气，氧气约占空气总体积的</w:t>
      </w:r>
      <w:r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>实验室有多种方法可以制取氧气，写出用过氧化氢制取氧气的文字表达式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下列化学变化中，氧气不作为反应物的是</w:t>
      </w:r>
      <w:r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 w:hint="eastAsia"/>
          <w:sz w:val="24"/>
          <w:szCs w:val="24"/>
        </w:rPr>
        <w:t xml:space="preserve">天然气燃烧　</w:t>
      </w: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 xml:space="preserve">食物腐败　</w:t>
      </w:r>
      <w:r>
        <w:rPr>
          <w:rFonts w:hAnsi="宋体" w:cs="Times New Roman" w:hint="eastAsia"/>
          <w:sz w:val="24"/>
          <w:szCs w:val="24"/>
        </w:rPr>
        <w:t>③</w:t>
      </w:r>
      <w:r>
        <w:rPr>
          <w:rFonts w:ascii="Times New Roman" w:hAnsi="Times New Roman" w:cs="Times New Roman" w:hint="eastAsia"/>
          <w:sz w:val="24"/>
          <w:szCs w:val="24"/>
        </w:rPr>
        <w:t xml:space="preserve">光合作用　</w:t>
      </w:r>
      <w:r>
        <w:rPr>
          <w:rFonts w:hAnsi="宋体" w:cs="Times New Roman" w:hint="eastAsia"/>
          <w:sz w:val="24"/>
          <w:szCs w:val="24"/>
        </w:rPr>
        <w:t>④</w:t>
      </w:r>
      <w:r>
        <w:rPr>
          <w:rFonts w:ascii="Times New Roman" w:hAnsi="Times New Roman" w:cs="Times New Roman" w:hint="eastAsia"/>
          <w:sz w:val="24"/>
          <w:szCs w:val="24"/>
        </w:rPr>
        <w:t>钢铁生锈</w:t>
      </w:r>
    </w:p>
    <w:p w:rsidR="009F707D" w:rsidRDefault="00FE4C22" w:rsidP="00FE4C22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(14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)(1)</w:t>
      </w:r>
      <w:r>
        <w:rPr>
          <w:rFonts w:ascii="Times New Roman" w:hAnsi="Times New Roman" w:cs="Times New Roman" w:hint="eastAsia"/>
          <w:sz w:val="24"/>
          <w:szCs w:val="24"/>
        </w:rPr>
        <w:t>分别写出硫、木炭、镁带在氧气中燃烧的文字表达</w:t>
      </w:r>
      <w:r>
        <w:rPr>
          <w:rFonts w:ascii="Times New Roman" w:hAnsi="Times New Roman" w:cs="Times New Roman" w:hint="eastAsia"/>
          <w:sz w:val="24"/>
          <w:szCs w:val="24"/>
        </w:rPr>
        <w:t>式：</w:t>
      </w:r>
      <w:r>
        <w:rPr>
          <w:rFonts w:ascii="Times New Roman" w:hAnsi="Times New Roman" w:cs="Times New Roman"/>
          <w:color w:val="FFFFFF"/>
          <w:sz w:val="4"/>
          <w:szCs w:val="24"/>
        </w:rPr>
        <w:t>[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来源</w:t>
      </w:r>
      <w:r>
        <w:rPr>
          <w:rFonts w:ascii="Times New Roman" w:hAnsi="Times New Roman" w:cs="Times New Roman"/>
          <w:color w:val="FFFFFF"/>
          <w:sz w:val="4"/>
          <w:szCs w:val="24"/>
        </w:rPr>
        <w:t>: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学</w:t>
      </w:r>
      <w:r>
        <w:rPr>
          <w:rFonts w:ascii="Times New Roman" w:hAnsi="Times New Roman" w:cs="Times New Roman"/>
          <w:color w:val="FFFFFF"/>
          <w:sz w:val="4"/>
          <w:szCs w:val="24"/>
        </w:rPr>
        <w:t>|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科</w:t>
      </w:r>
      <w:r>
        <w:rPr>
          <w:rFonts w:ascii="Times New Roman" w:hAnsi="Times New Roman" w:cs="Times New Roman"/>
          <w:color w:val="FFFFFF"/>
          <w:sz w:val="4"/>
          <w:szCs w:val="24"/>
        </w:rPr>
        <w:t>|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网</w:t>
      </w:r>
      <w:r>
        <w:rPr>
          <w:rFonts w:ascii="Times New Roman" w:hAnsi="Times New Roman" w:cs="Times New Roman"/>
          <w:color w:val="FFFFFF"/>
          <w:sz w:val="4"/>
          <w:szCs w:val="24"/>
        </w:rPr>
        <w:t>Z|X|X|K]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③</w:t>
      </w:r>
      <w:r>
        <w:rPr>
          <w:rFonts w:ascii="Times New Roman" w:hAnsi="Times New Roman" w:cs="Times New Roman"/>
          <w:sz w:val="24"/>
          <w:szCs w:val="24"/>
        </w:rPr>
        <w:t>_________________________________________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>小聪同学对上述各反应的现象、反应物、生成物的特点进行了总结，请将这些反应的共同点写出来：</w:t>
      </w:r>
      <w:r>
        <w:rPr>
          <w:rFonts w:ascii="Times New Roman" w:hAnsi="Times New Roman" w:cs="Times New Roman"/>
          <w:color w:val="FFFFFF"/>
          <w:sz w:val="4"/>
          <w:szCs w:val="24"/>
        </w:rPr>
        <w:t>[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来源</w:t>
      </w:r>
      <w:r>
        <w:rPr>
          <w:rFonts w:ascii="Times New Roman" w:hAnsi="Times New Roman" w:cs="Times New Roman"/>
          <w:color w:val="FFFFFF"/>
          <w:sz w:val="4"/>
          <w:szCs w:val="24"/>
        </w:rPr>
        <w:t>:Zxxk.Com]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_________________________________</w:t>
      </w:r>
      <w:r>
        <w:rPr>
          <w:rFonts w:ascii="Times New Roman" w:hAnsi="Times New Roman" w:cs="Times New Roman"/>
          <w:sz w:val="24"/>
          <w:szCs w:val="24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3pt;height:1.5pt">
            <v:imagedata r:id="rId8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③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小亮同学另写了一个也符合上述特点的反应，这个反应是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3pt;height:.75pt">
            <v:imagedata r:id="rId8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小明认为上述三个反应中有一个反应与众不同，该反应及其不同之处是</w:t>
      </w: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3pt;height:1.5pt">
            <v:imagedata r:id="rId8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9F707D" w:rsidRDefault="00FE4C22" w:rsidP="00FE4C22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三、简答题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本题包括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 w:hint="eastAsia"/>
          <w:sz w:val="24"/>
          <w:szCs w:val="24"/>
        </w:rPr>
        <w:t>小题，共</w:t>
      </w:r>
      <w:r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F707D" w:rsidRDefault="00FE4C22" w:rsidP="00FE4C22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(4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简要写出由于实验操作不当而引起下列后果的原因。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(1)</w:t>
      </w:r>
      <w:r>
        <w:rPr>
          <w:rFonts w:ascii="Times New Roman" w:hAnsi="Times New Roman" w:cs="Times New Roman" w:hint="eastAsia"/>
          <w:sz w:val="24"/>
          <w:szCs w:val="24"/>
        </w:rPr>
        <w:t>用高锰酸钾制取氧气并用排水法收集时，水槽中的水变成紫红色。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>用高锰酸钾制取氧气并用排水法收集，实验结束时，发现试管炸裂。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做细铁丝在氧气中燃烧实验时，没有观察到火星四射的现象。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</w:t>
      </w:r>
      <w:r>
        <w:rPr>
          <w:rFonts w:ascii="Times New Roman" w:hAnsi="Times New Roman" w:cs="Times New Roman" w:hint="eastAsia"/>
          <w:sz w:val="24"/>
          <w:szCs w:val="24"/>
        </w:rPr>
        <w:t>做木炭在氧气中燃烧的实验时，木炭伸入集气瓶后，很快熄灭。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9F707D" w:rsidRDefault="00FE4C22" w:rsidP="00FE4C22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(5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空气是一种宝贵的自然资源。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 w:hint="eastAsia"/>
          <w:sz w:val="24"/>
          <w:szCs w:val="24"/>
        </w:rPr>
        <w:t>空气属于</w:t>
      </w:r>
      <w:r>
        <w:rPr>
          <w:rFonts w:ascii="Times New Roman" w:hAnsi="Times New Roman" w:cs="Times New Roman"/>
          <w:sz w:val="24"/>
          <w:szCs w:val="24"/>
        </w:rPr>
        <w:t>________(</w:t>
      </w:r>
      <w:r>
        <w:rPr>
          <w:rFonts w:ascii="Times New Roman" w:hAnsi="Times New Roman" w:cs="Times New Roman" w:hint="eastAsia"/>
          <w:sz w:val="24"/>
          <w:szCs w:val="24"/>
        </w:rPr>
        <w:t>填</w:t>
      </w:r>
      <w:r>
        <w:rPr>
          <w:rFonts w:hAnsi="宋体" w:cs="Times New Roman" w:hint="eastAsia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混合物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>或</w:t>
      </w:r>
      <w:r>
        <w:rPr>
          <w:rFonts w:hAnsi="宋体" w:cs="Times New Roman" w:hint="eastAsia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纯净物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>氮气具有广泛的用途，它是制硝酸和氮肥的主要原料，氮气还用于</w:t>
      </w:r>
      <w:r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生活中，食品放久了会腐败变质，食品腐败变质实质是食品与空气中的氧气发生了缓慢氧化，为了延长食品的保存时间，我们可以把食品放在冰箱里，这说明物质发生缓慢氧化的速率与温度的关系是</w:t>
      </w: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，为了更长时间地保存食品，我们还可以先将食品放入保鲜袋，密封后再放入冰箱，此时保鲜袋的作用是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</w:t>
      </w:r>
      <w:r>
        <w:rPr>
          <w:rFonts w:ascii="Times New Roman" w:hAnsi="Times New Roman" w:cs="Times New Roman" w:hint="eastAsia"/>
          <w:sz w:val="24"/>
          <w:szCs w:val="24"/>
        </w:rPr>
        <w:t>酒精能在空气中燃烧，实质上是酒精与空气中的氧气反应，其反应的生成物与蜡烛在</w:t>
      </w:r>
      <w:r>
        <w:rPr>
          <w:rFonts w:ascii="Times New Roman" w:hAnsi="Times New Roman" w:cs="Times New Roman" w:hint="eastAsia"/>
          <w:sz w:val="24"/>
          <w:szCs w:val="24"/>
        </w:rPr>
        <w:t>空气中完全燃烧的生成物相同，则酒精在空气中完全燃烧的文字表达式为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9F707D" w:rsidRDefault="00FE4C22" w:rsidP="00FE4C22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(10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有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 w:hint="eastAsia"/>
          <w:sz w:val="24"/>
          <w:szCs w:val="24"/>
        </w:rPr>
        <w:t>等八种物质，有如下反应关系或转化关系，反应条件均已略去。其中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为一黑色粉末，通常状况下</w:t>
      </w: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 w:hint="eastAsia"/>
          <w:sz w:val="24"/>
          <w:szCs w:val="24"/>
        </w:rPr>
        <w:t>为无色液体，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 w:hint="eastAsia"/>
          <w:sz w:val="24"/>
          <w:szCs w:val="24"/>
        </w:rPr>
        <w:t>是能使澄清石灰水变浑浊的气体，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 xml:space="preserve"> G</w:t>
      </w:r>
      <w:r>
        <w:rPr>
          <w:rFonts w:ascii="Times New Roman" w:hAnsi="Times New Roman" w:cs="Times New Roman" w:hint="eastAsia"/>
          <w:sz w:val="24"/>
          <w:szCs w:val="24"/>
        </w:rPr>
        <w:t>都为混合物，且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 w:hint="eastAsia"/>
          <w:sz w:val="24"/>
          <w:szCs w:val="24"/>
        </w:rPr>
        <w:t>为液体，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 w:hint="eastAsia"/>
          <w:sz w:val="24"/>
          <w:szCs w:val="24"/>
        </w:rPr>
        <w:t>为固体。试回答下列问题：</w:t>
      </w:r>
    </w:p>
    <w:p w:rsidR="009F707D" w:rsidRDefault="00FE4C22" w:rsidP="00FE4C22">
      <w:pPr>
        <w:pStyle w:val="a3"/>
        <w:spacing w:line="360" w:lineRule="auto"/>
        <w:ind w:left="480" w:hangingChars="200" w:hanging="4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>
          <v:shape id="_x0000_i1032" type="#_x0000_t75" alt="学科网(www.zxxk.com)--教育资源门户，提供试卷、教案、课件、论文、素材及各类教学资源下载，还有大量而丰富的教学相关资讯！" style="width:116.25pt;height:72.75pt">
            <v:imagedata r:id="rId12" o:title=""/>
          </v:shape>
        </w:pic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 w:hint="eastAsia"/>
          <w:sz w:val="24"/>
          <w:szCs w:val="24"/>
        </w:rPr>
        <w:t>写出下列物质的名称：</w:t>
      </w:r>
      <w:r>
        <w:rPr>
          <w:rFonts w:ascii="Times New Roman" w:hAnsi="Times New Roman" w:cs="Times New Roman"/>
          <w:sz w:val="24"/>
          <w:szCs w:val="24"/>
        </w:rPr>
        <w:t xml:space="preserve"> G___________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  <w:r>
        <w:rPr>
          <w:rFonts w:ascii="Times New Roman" w:hAnsi="Times New Roman" w:cs="Times New Roman"/>
          <w:sz w:val="24"/>
          <w:szCs w:val="24"/>
        </w:rPr>
        <w:t>F___________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  <w:r>
        <w:rPr>
          <w:rFonts w:ascii="Times New Roman" w:hAnsi="Times New Roman" w:cs="Times New Roman"/>
          <w:sz w:val="24"/>
          <w:szCs w:val="24"/>
        </w:rPr>
        <w:t>H___________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(2)D</w:t>
      </w:r>
      <w:r>
        <w:rPr>
          <w:rFonts w:ascii="Times New Roman" w:hAnsi="Times New Roman" w:cs="Times New Roman" w:hint="eastAsia"/>
          <w:sz w:val="24"/>
          <w:szCs w:val="24"/>
        </w:rPr>
        <w:t>在上图的关系中扮演了两个角色，分别为</w:t>
      </w:r>
      <w:r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 w:hint="eastAsia"/>
          <w:sz w:val="24"/>
          <w:szCs w:val="24"/>
        </w:rPr>
        <w:t>和</w:t>
      </w:r>
      <w:r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写出下列反应原理：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反应</w:t>
      </w: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 w:hint="eastAsia"/>
          <w:sz w:val="24"/>
          <w:szCs w:val="24"/>
        </w:rPr>
        <w:t>：</w:t>
      </w:r>
      <w:r>
        <w:rPr>
          <w:rFonts w:ascii="Times New Roman" w:hAnsi="Times New Roman" w:cs="Times New Roman"/>
          <w:sz w:val="24"/>
          <w:szCs w:val="24"/>
        </w:rPr>
        <w:t>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反应</w:t>
      </w: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>：</w:t>
      </w:r>
      <w:r>
        <w:rPr>
          <w:rFonts w:ascii="Times New Roman" w:hAnsi="Times New Roman" w:cs="Times New Roman"/>
          <w:sz w:val="24"/>
          <w:szCs w:val="24"/>
        </w:rPr>
        <w:t>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根据你所学知识，写出有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 w:hint="eastAsia"/>
          <w:sz w:val="24"/>
          <w:szCs w:val="24"/>
        </w:rPr>
        <w:t>生成的反应是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9F707D" w:rsidRDefault="00FE4C22" w:rsidP="00FE4C22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</w:t>
      </w:r>
      <w:r>
        <w:rPr>
          <w:rFonts w:ascii="Times New Roman" w:hAnsi="Times New Roman" w:cs="Times New Roman" w:hint="eastAsia"/>
          <w:sz w:val="24"/>
          <w:szCs w:val="24"/>
        </w:rPr>
        <w:t>你能说出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的至少两点用途吗？</w:t>
      </w: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hAnsi="Times New Roman" w:cs="Times New Roman"/>
          <w:sz w:val="24"/>
          <w:szCs w:val="24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3pt;height:1.5pt">
            <v:imagedata r:id="rId8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9F707D" w:rsidRDefault="00FE4C22" w:rsidP="00FE4C22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四、探究实验题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本题包括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小题，共</w:t>
      </w:r>
      <w:r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F707D" w:rsidRDefault="00FE4C22" w:rsidP="00FE4C22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(12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根据如图所示实验，回答下列问题。</w:t>
      </w:r>
    </w:p>
    <w:p w:rsidR="009F707D" w:rsidRDefault="00FE4C22" w:rsidP="00FE4C22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 w:hint="eastAsia"/>
          <w:sz w:val="24"/>
          <w:szCs w:val="24"/>
        </w:rPr>
        <w:t>图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中反应的文字表达式为</w:t>
      </w:r>
      <w:r>
        <w:rPr>
          <w:rFonts w:ascii="Times New Roman" w:hAnsi="Times New Roman" w:cs="Times New Roman"/>
          <w:sz w:val="24"/>
          <w:szCs w:val="24"/>
        </w:rPr>
        <w:t>____________________________________</w:t>
      </w:r>
      <w:r>
        <w:rPr>
          <w:rFonts w:ascii="Times New Roman" w:hAnsi="Times New Roman" w:cs="Times New Roman"/>
          <w:sz w:val="24"/>
          <w:szCs w:val="24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3pt;height:2.25pt">
            <v:imagedata r:id="rId8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 w:hint="eastAsia"/>
          <w:sz w:val="24"/>
          <w:szCs w:val="24"/>
        </w:rPr>
        <w:t>；铁丝要绕成螺旋状的原因是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 w:hint="eastAsia"/>
          <w:sz w:val="24"/>
          <w:szCs w:val="24"/>
        </w:rPr>
        <w:t>；集气瓶中预先加水或细沙的作用是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。若将氧气换成空气，则该化学反应</w:t>
      </w:r>
      <w:r>
        <w:rPr>
          <w:rFonts w:ascii="Times New Roman" w:hAnsi="Times New Roman" w:cs="Times New Roman"/>
          <w:sz w:val="24"/>
          <w:szCs w:val="24"/>
        </w:rPr>
        <w:t>____________(</w:t>
      </w:r>
      <w:r>
        <w:rPr>
          <w:rFonts w:ascii="Times New Roman" w:hAnsi="Times New Roman" w:cs="Times New Roman" w:hint="eastAsia"/>
          <w:sz w:val="24"/>
          <w:szCs w:val="24"/>
        </w:rPr>
        <w:t>填</w:t>
      </w:r>
      <w:r>
        <w:rPr>
          <w:rFonts w:hAnsi="宋体" w:cs="Times New Roman" w:hint="eastAsia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能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>或</w:t>
      </w:r>
      <w:r>
        <w:rPr>
          <w:rFonts w:hAnsi="宋体" w:cs="Times New Roman" w:hint="eastAsia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不能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进行，其原因是</w:t>
      </w:r>
      <w:r>
        <w:rPr>
          <w:rFonts w:ascii="Times New Roman" w:hAnsi="Times New Roman" w:cs="Times New Roman"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sz w:val="24"/>
          <w:szCs w:val="24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3pt;height:1.5pt">
            <v:imagedata r:id="rId8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9F707D" w:rsidRDefault="00FE4C22" w:rsidP="00FE4C22">
      <w:pPr>
        <w:pStyle w:val="a3"/>
        <w:wordWrap w:val="0"/>
        <w:spacing w:line="360" w:lineRule="auto"/>
        <w:ind w:left="420" w:hangingChars="200" w:hanging="420"/>
        <w:jc w:val="left"/>
        <w:rPr>
          <w:rFonts w:ascii="Times New Roman" w:hAnsi="Times New Roman" w:cs="Times New Roman"/>
          <w:sz w:val="24"/>
          <w:szCs w:val="24"/>
        </w:rPr>
      </w:pPr>
      <w:r>
        <w:pict>
          <v:shape id="_x0000_i1036" type="#_x0000_t75" alt="学科网(www.zxxk.com)--教育资源门户，提供试卷、教案、课件、论文、素材及各类教学资源下载，还有大量而丰富的教学相关资讯！" style="width:412.5pt;height:84.75pt">
            <v:imagedata r:id="rId13" o:title=""/>
          </v:shape>
        </w:pict>
      </w:r>
    </w:p>
    <w:p w:rsidR="009F707D" w:rsidRDefault="00FE4C22" w:rsidP="00FE4C22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(2)</w:t>
      </w:r>
      <w:r>
        <w:rPr>
          <w:rFonts w:ascii="Times New Roman" w:hAnsi="Times New Roman" w:cs="Times New Roman" w:hint="eastAsia"/>
          <w:sz w:val="24"/>
          <w:szCs w:val="24"/>
        </w:rPr>
        <w:t>图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中红磷反应的文字表达式为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 w:hint="eastAsia"/>
          <w:sz w:val="24"/>
          <w:szCs w:val="24"/>
        </w:rPr>
        <w:t>；在实验加热过程中，交替缓慢推动两个注射器活塞的目的是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 w:hint="eastAsia"/>
          <w:sz w:val="24"/>
          <w:szCs w:val="24"/>
        </w:rPr>
        <w:t>；上述实验只是粗略测定空气中氧气含量的一种方法，你认为造成该实验结果与实际不符的可能原因是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____(</w:t>
      </w:r>
      <w:r>
        <w:rPr>
          <w:rFonts w:ascii="Times New Roman" w:hAnsi="Times New Roman" w:cs="Times New Roman" w:hint="eastAsia"/>
          <w:sz w:val="24"/>
          <w:szCs w:val="24"/>
        </w:rPr>
        <w:t>写两条即可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9F707D" w:rsidRDefault="00FE4C22" w:rsidP="00FE4C22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用坩埚钳夹取一小块木炭放在酒精灯火焰的</w:t>
      </w:r>
      <w:r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 w:hint="eastAsia"/>
          <w:sz w:val="24"/>
          <w:szCs w:val="24"/>
        </w:rPr>
        <w:t>部分迅速烧红；图中盛</w:t>
      </w:r>
      <w:r>
        <w:rPr>
          <w:rFonts w:ascii="Times New Roman" w:hAnsi="Times New Roman" w:cs="Times New Roman" w:hint="eastAsia"/>
          <w:sz w:val="24"/>
          <w:szCs w:val="24"/>
        </w:rPr>
        <w:lastRenderedPageBreak/>
        <w:t>放氧气的瓶口盖上玻璃片的目的是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9F707D" w:rsidRDefault="00FE4C22" w:rsidP="00FE4C22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</w:t>
      </w:r>
      <w:r>
        <w:rPr>
          <w:rFonts w:ascii="Times New Roman" w:hAnsi="Times New Roman" w:cs="Times New Roman" w:hint="eastAsia"/>
          <w:sz w:val="24"/>
          <w:szCs w:val="24"/>
        </w:rPr>
        <w:t>做木炭在氧气中燃烧的实验时，木炭燃烧的现象是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9F707D" w:rsidRDefault="00FE4C22" w:rsidP="00FE4C22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23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(11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化学是一门以实验为基础的科学，化学所取得的丰硕成果，是与实验的重要作用分不开的。结合下图回答问题。</w:t>
      </w:r>
    </w:p>
    <w:p w:rsidR="009F707D" w:rsidRDefault="00FE4C22" w:rsidP="00FE4C22">
      <w:pPr>
        <w:pStyle w:val="a3"/>
        <w:spacing w:line="360" w:lineRule="auto"/>
        <w:ind w:left="420" w:hangingChars="200" w:hanging="420"/>
        <w:jc w:val="center"/>
        <w:rPr>
          <w:rFonts w:ascii="Times New Roman" w:hAnsi="Times New Roman" w:cs="Times New Roman"/>
          <w:sz w:val="24"/>
          <w:szCs w:val="24"/>
        </w:rPr>
      </w:pPr>
      <w:r>
        <w:pict>
          <v:shape id="_x0000_i1037" type="#_x0000_t75" alt="学科网(www.zxxk.com)--教育资源门户，提供试卷、教案、课件、论文、素材及各类教学资源下载，还有大量而丰富的教学相关资讯！" style="width:313.5pt;height:73.5pt">
            <v:imagedata r:id="rId14" o:title=""/>
          </v:shape>
        </w:pict>
      </w:r>
    </w:p>
    <w:p w:rsidR="009F707D" w:rsidRDefault="00FE4C22" w:rsidP="00FE4C22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 w:hint="eastAsia"/>
          <w:sz w:val="24"/>
          <w:szCs w:val="24"/>
        </w:rPr>
        <w:t>写出指定仪器的名称：</w:t>
      </w: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9F707D" w:rsidRDefault="00FE4C22" w:rsidP="00FE4C22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>下面四种途径都可以得到氧气：</w:t>
      </w:r>
    </w:p>
    <w:p w:rsidR="009F707D" w:rsidRDefault="00FE4C22" w:rsidP="00FE4C22">
      <w:pPr>
        <w:pStyle w:val="a3"/>
        <w:spacing w:line="360" w:lineRule="auto"/>
        <w:ind w:left="420" w:hangingChars="200" w:hanging="420"/>
        <w:jc w:val="center"/>
        <w:rPr>
          <w:rFonts w:ascii="Times New Roman" w:hAnsi="Times New Roman" w:cs="Times New Roman"/>
          <w:sz w:val="24"/>
          <w:szCs w:val="24"/>
        </w:rPr>
      </w:pPr>
      <w:r>
        <w:pict>
          <v:shape id="_x0000_i1038" type="#_x0000_t75" alt="学科网(www.zxxk.com)--教育资源门户，提供试卷、教案、课件、论文、素材及各类教学资源下载，还有大量而丰富的教学相关资讯！" style="width:273.75pt;height:92.25pt">
            <v:imagedata r:id="rId15" o:title=""/>
          </v:shape>
        </w:pict>
      </w:r>
    </w:p>
    <w:p w:rsidR="009F707D" w:rsidRDefault="00FE4C22" w:rsidP="00FE4C22">
      <w:pPr>
        <w:pStyle w:val="a3"/>
        <w:wordWrap w:val="0"/>
        <w:spacing w:line="360" w:lineRule="auto"/>
        <w:ind w:leftChars="202" w:left="42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写出实验室中通过乙制取氧气的文字表达式：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9F707D" w:rsidRDefault="00FE4C22" w:rsidP="00FE4C22">
      <w:pPr>
        <w:pStyle w:val="a3"/>
        <w:wordWrap w:val="0"/>
        <w:spacing w:line="360" w:lineRule="auto"/>
        <w:ind w:leftChars="202" w:left="426" w:hanging="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化学实验的绿色化就是以绿色化学的理念和原则来指导实验工作。从实验原料和反应过程的绿色化考虑，你认为在中学化学实验中，甲、乙、丙三种制取氧气的途径中，</w:t>
      </w:r>
      <w:r>
        <w:rPr>
          <w:rFonts w:ascii="Times New Roman" w:hAnsi="Times New Roman" w:cs="Times New Roman"/>
          <w:sz w:val="24"/>
          <w:szCs w:val="24"/>
        </w:rPr>
        <w:t>________(</w:t>
      </w:r>
      <w:r>
        <w:rPr>
          <w:rFonts w:ascii="Times New Roman" w:hAnsi="Times New Roman" w:cs="Times New Roman" w:hint="eastAsia"/>
          <w:sz w:val="24"/>
          <w:szCs w:val="24"/>
        </w:rPr>
        <w:t>填</w:t>
      </w:r>
      <w:r>
        <w:rPr>
          <w:rFonts w:hAnsi="宋体" w:cs="Times New Roman" w:hint="eastAsia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甲</w:t>
      </w:r>
      <w:r>
        <w:rPr>
          <w:rFonts w:hAnsi="宋体" w:cs="Times New Roman" w:hint="eastAsia"/>
          <w:sz w:val="24"/>
          <w:szCs w:val="24"/>
        </w:rPr>
        <w:t>”“</w:t>
      </w:r>
      <w:r>
        <w:rPr>
          <w:rFonts w:ascii="Times New Roman" w:hAnsi="Times New Roman" w:cs="Times New Roman" w:hint="eastAsia"/>
          <w:sz w:val="24"/>
          <w:szCs w:val="24"/>
        </w:rPr>
        <w:t>乙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>或</w:t>
      </w:r>
      <w:r>
        <w:rPr>
          <w:rFonts w:hAnsi="宋体" w:cs="Times New Roman" w:hint="eastAsia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丙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途径更体现化学</w:t>
      </w:r>
      <w:r>
        <w:rPr>
          <w:rFonts w:ascii="Times New Roman" w:hAnsi="Times New Roman" w:cs="Times New Roman"/>
          <w:sz w:val="24"/>
          <w:szCs w:val="24"/>
        </w:rPr>
        <w:pict>
          <v:shape id="_x0000_i1039" type="#_x0000_t75" alt="学科网(www.zxxk.com)--教育资源门户，提供试卷、教案、课件、论文、素材及各类教学资源下载，还有大量而丰富的教学相关资讯！" style="width:3pt;height:.75pt">
            <v:imagedata r:id="rId8" o:title=""/>
          </v:shape>
        </w:pict>
      </w:r>
      <w:r>
        <w:rPr>
          <w:rFonts w:ascii="Times New Roman" w:hAnsi="Times New Roman" w:cs="Times New Roman" w:hint="eastAsia"/>
          <w:sz w:val="24"/>
          <w:szCs w:val="24"/>
        </w:rPr>
        <w:t>实验的绿色化追求。</w:t>
      </w:r>
      <w:r>
        <w:rPr>
          <w:rFonts w:ascii="Times New Roman" w:hAnsi="Times New Roman" w:cs="Times New Roman"/>
          <w:color w:val="FFFFFF"/>
          <w:sz w:val="4"/>
          <w:szCs w:val="24"/>
        </w:rPr>
        <w:t>[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来源</w:t>
      </w:r>
      <w:r>
        <w:rPr>
          <w:rFonts w:ascii="Times New Roman" w:hAnsi="Times New Roman" w:cs="Times New Roman"/>
          <w:color w:val="FFFFFF"/>
          <w:sz w:val="4"/>
          <w:szCs w:val="24"/>
        </w:rPr>
        <w:t>: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学科网</w:t>
      </w:r>
      <w:r>
        <w:rPr>
          <w:rFonts w:ascii="Times New Roman" w:hAnsi="Times New Roman" w:cs="Times New Roman"/>
          <w:color w:val="FFFFFF"/>
          <w:sz w:val="4"/>
          <w:szCs w:val="24"/>
        </w:rPr>
        <w:t>]</w:t>
      </w:r>
    </w:p>
    <w:p w:rsidR="009F707D" w:rsidRDefault="00FE4C22" w:rsidP="00FE4C22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实验室用高锰酸钾制取氧气时，可选用的发生装置是</w:t>
      </w:r>
      <w:r>
        <w:rPr>
          <w:rFonts w:ascii="Times New Roman" w:hAnsi="Times New Roman" w:cs="Times New Roman"/>
          <w:sz w:val="24"/>
          <w:szCs w:val="24"/>
        </w:rPr>
        <w:t>________(</w:t>
      </w:r>
      <w:r>
        <w:rPr>
          <w:rFonts w:ascii="Times New Roman" w:hAnsi="Times New Roman" w:cs="Times New Roman" w:hint="eastAsia"/>
          <w:sz w:val="24"/>
          <w:szCs w:val="24"/>
        </w:rPr>
        <w:t>填字母代号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。用排水法收集氧气完毕后，停止加热时的操作顺序是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 w:hint="eastAsia"/>
          <w:sz w:val="24"/>
          <w:szCs w:val="24"/>
        </w:rPr>
        <w:t>，然后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 w:hint="eastAsia"/>
          <w:sz w:val="24"/>
          <w:szCs w:val="24"/>
        </w:rPr>
        <w:t>，以防止水倒吸入热的试管中，造成试管破裂。</w:t>
      </w:r>
    </w:p>
    <w:p w:rsidR="009F707D" w:rsidRDefault="00FE4C22" w:rsidP="00FE4C22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</w:t>
      </w:r>
      <w:r>
        <w:rPr>
          <w:rFonts w:ascii="Times New Roman" w:hAnsi="Times New Roman" w:cs="Times New Roman" w:hint="eastAsia"/>
          <w:sz w:val="24"/>
          <w:szCs w:val="24"/>
        </w:rPr>
        <w:t>氨气是一种无色有刺激性气味的气体，密度比空气小，极易溶于水，溶于水形成的溶液是氨水。实验室用加热氯化铵和消石灰的固体混合物制取氨气。则实验室制取氨气选用的发生装置是</w:t>
      </w:r>
      <w:r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 w:hint="eastAsia"/>
          <w:sz w:val="24"/>
          <w:szCs w:val="24"/>
        </w:rPr>
        <w:t>，收集装置是</w:t>
      </w:r>
      <w:r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9F707D" w:rsidRDefault="00FE4C22" w:rsidP="00FE4C22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(5)</w:t>
      </w:r>
      <w:r>
        <w:rPr>
          <w:rFonts w:ascii="Times New Roman" w:hAnsi="Times New Roman" w:cs="Times New Roman" w:hint="eastAsia"/>
          <w:sz w:val="24"/>
          <w:szCs w:val="24"/>
        </w:rPr>
        <w:t>工业上用分离液态空气制取氧气，它与实验室制取氧气的本质区别是</w:t>
      </w:r>
      <w:r>
        <w:rPr>
          <w:rFonts w:ascii="Times New Roman" w:hAnsi="Times New Roman" w:cs="Times New Roman" w:hint="eastAsia"/>
          <w:sz w:val="24"/>
          <w:szCs w:val="24"/>
        </w:rPr>
        <w:t>：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lastRenderedPageBreak/>
        <w:t>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9F707D" w:rsidRDefault="00FE4C22" w:rsidP="00FE4C22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(6)</w:t>
      </w:r>
      <w:r>
        <w:rPr>
          <w:rFonts w:ascii="Times New Roman" w:hAnsi="Times New Roman" w:cs="Times New Roman" w:hint="eastAsia"/>
          <w:sz w:val="24"/>
          <w:szCs w:val="24"/>
        </w:rPr>
        <w:t>小明用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装置收集氧气，一段时间后用带火星的木条伸入瓶口、瓶中，都未见木条复燃，其原因可能是</w:t>
      </w:r>
      <w:r>
        <w:rPr>
          <w:rFonts w:ascii="Times New Roman" w:hAnsi="Times New Roman" w:cs="Times New Roman"/>
          <w:sz w:val="24"/>
          <w:szCs w:val="24"/>
        </w:rPr>
        <w:t>_________________________________________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9F707D" w:rsidRDefault="00FE4C22">
      <w:pPr>
        <w:widowControl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9F707D" w:rsidRDefault="00FE4C22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答案</w:t>
      </w:r>
    </w:p>
    <w:p w:rsidR="009F707D" w:rsidRDefault="00FE4C22" w:rsidP="00FE4C22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一、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b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C</w:t>
      </w:r>
    </w:p>
    <w:p w:rsidR="009F707D" w:rsidRDefault="00FE4C22" w:rsidP="00FE4C22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eastAsia="黑体" w:hAnsi="Times New Roman" w:cs="Times New Roman" w:hint="eastAsia"/>
          <w:sz w:val="24"/>
          <w:szCs w:val="24"/>
        </w:rPr>
        <w:t>点拨：</w:t>
      </w:r>
      <w:r>
        <w:rPr>
          <w:rFonts w:ascii="Times New Roman" w:hAnsi="Times New Roman" w:cs="Times New Roman" w:hint="eastAsia"/>
          <w:sz w:val="24"/>
          <w:szCs w:val="24"/>
        </w:rPr>
        <w:t>用红磷测定空气中氧气含量，为了使氧气完全消耗，红磷应足量，故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正确；做铁丝在氧气中燃烧实验时，预先在集气瓶底部放少量水或铺一层细沙，能防止高温生成物溅落，炸裂瓶底，故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正确；用排水法收集气体时，导管口刚有气泡冒出就立即收集，会使收集的气体不纯，应等导管口气泡连续均匀冒出时再开始收集，故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错误；实验室用氯酸钾制取氧气时，常用二氧化锰作催化剂，故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正确。</w:t>
      </w:r>
    </w:p>
    <w:p w:rsidR="009F707D" w:rsidRDefault="00FE4C22" w:rsidP="00FE4C22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eastAsia="黑体" w:hAnsi="Times New Roman" w:cs="Times New Roman" w:hint="eastAsia"/>
          <w:sz w:val="24"/>
          <w:szCs w:val="24"/>
        </w:rPr>
        <w:t>点拨：</w:t>
      </w:r>
      <w:r>
        <w:rPr>
          <w:rFonts w:ascii="Times New Roman" w:hAnsi="Times New Roman" w:cs="Times New Roman" w:hint="eastAsia"/>
          <w:sz w:val="24"/>
          <w:szCs w:val="24"/>
        </w:rPr>
        <w:t>化合反应的反应物为两种或两种以上，生成物只有一种，故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错；物质与氧发生的反应是氧化反应，这里的氧可以是氧气，也可以是含氧化合物，故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错；化合反应与氧化反应没有必然的</w:t>
      </w:r>
      <w:r>
        <w:rPr>
          <w:rFonts w:ascii="Times New Roman" w:hAnsi="Times New Roman" w:cs="Times New Roman"/>
          <w:sz w:val="24"/>
          <w:szCs w:val="24"/>
        </w:rPr>
        <w:pict>
          <v:shape id="_x0000_i1040" type="#_x0000_t75" alt="学科网(www.zxxk.com)--教育资源门户，提供试卷、教案、课件、论文、素材及各类教学资源下载，还有大量而丰富的教学相关资讯！" style="width:3pt;height:2.25pt">
            <v:imagedata r:id="rId8" o:title=""/>
          </v:shape>
        </w:pict>
      </w:r>
      <w:r>
        <w:rPr>
          <w:rFonts w:ascii="Times New Roman" w:hAnsi="Times New Roman" w:cs="Times New Roman" w:hint="eastAsia"/>
          <w:sz w:val="24"/>
          <w:szCs w:val="24"/>
        </w:rPr>
        <w:t>联系，也就是说化合反应不一定是氧化反应</w:t>
      </w:r>
      <w:r>
        <w:rPr>
          <w:rFonts w:ascii="Times New Roman" w:hAnsi="Times New Roman" w:cs="Times New Roman"/>
          <w:sz w:val="24"/>
          <w:szCs w:val="24"/>
        </w:rPr>
        <w:pict>
          <v:shape id="_x0000_i1041" type="#_x0000_t75" alt="学科网(www.zxxk.com)--教育资源门户，提供试卷、教案、课件、论文、素材及各类教学资源下载，还有大量而丰富的教学相关资讯！" style="width:3pt;height:1.5pt">
            <v:imagedata r:id="rId8" o:title=""/>
          </v:shape>
        </w:pict>
      </w:r>
      <w:r>
        <w:rPr>
          <w:rFonts w:ascii="Times New Roman" w:hAnsi="Times New Roman" w:cs="Times New Roman" w:hint="eastAsia"/>
          <w:sz w:val="24"/>
          <w:szCs w:val="24"/>
        </w:rPr>
        <w:t>，氧化反应也不一定是化合反应，故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错。</w:t>
      </w:r>
    </w:p>
    <w:p w:rsidR="009F707D" w:rsidRDefault="00FE4C22" w:rsidP="00FE4C22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eastAsia="黑体" w:hAnsi="Times New Roman" w:cs="Times New Roman" w:hint="eastAsia"/>
          <w:sz w:val="24"/>
          <w:szCs w:val="24"/>
        </w:rPr>
        <w:t>点拨：</w:t>
      </w:r>
      <w:r>
        <w:rPr>
          <w:rFonts w:ascii="Times New Roman" w:hAnsi="Times New Roman" w:cs="Times New Roman" w:hint="eastAsia"/>
          <w:sz w:val="24"/>
          <w:szCs w:val="24"/>
        </w:rPr>
        <w:t>图中</w:t>
      </w:r>
      <w:r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 w:hint="eastAsia"/>
          <w:sz w:val="24"/>
          <w:szCs w:val="24"/>
        </w:rPr>
        <w:t>的关系是交叉关系。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中纯净物与混合物是并列关系，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中物理变化与化学变化也是并列关系，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中化学反应与化合反应是包含关系，只有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中化合反应与氧化反应是交叉关</w:t>
      </w:r>
      <w:r>
        <w:rPr>
          <w:rFonts w:ascii="Times New Roman" w:hAnsi="Times New Roman" w:cs="Times New Roman"/>
          <w:sz w:val="24"/>
          <w:szCs w:val="24"/>
        </w:rPr>
        <w:pict>
          <v:shape id="_x0000_i1042" type="#_x0000_t75" alt="学科网(www.zxxk.com)--教育资源门户，提供试卷、教案、课件、论文、素材及各类教学资源下载，还有大量而丰富的教学相关资讯！" style="width:3pt;height:1.5pt">
            <v:imagedata r:id="rId8" o:title=""/>
          </v:shape>
        </w:pict>
      </w:r>
      <w:r>
        <w:rPr>
          <w:rFonts w:ascii="Times New Roman" w:hAnsi="Times New Roman" w:cs="Times New Roman" w:hint="eastAsia"/>
          <w:sz w:val="24"/>
          <w:szCs w:val="24"/>
        </w:rPr>
        <w:t>系。</w:t>
      </w:r>
    </w:p>
    <w:p w:rsidR="009F707D" w:rsidRDefault="00FE4C22" w:rsidP="00FE4C22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eastAsia="黑体" w:hAnsi="Times New Roman" w:cs="Times New Roman" w:hint="eastAsia"/>
          <w:sz w:val="24"/>
          <w:szCs w:val="24"/>
        </w:rPr>
        <w:t>方法规律：</w:t>
      </w:r>
      <w:r>
        <w:rPr>
          <w:rFonts w:ascii="Times New Roman" w:hAnsi="Times New Roman" w:cs="Times New Roman" w:hint="eastAsia"/>
          <w:sz w:val="24"/>
          <w:szCs w:val="24"/>
        </w:rPr>
        <w:t>本题采用</w:t>
      </w:r>
      <w:r>
        <w:rPr>
          <w:rFonts w:ascii="Times New Roman" w:eastAsia="华文新魏" w:hAnsi="Times New Roman" w:cs="Times New Roman" w:hint="eastAsia"/>
          <w:sz w:val="24"/>
          <w:szCs w:val="24"/>
          <w:u w:val="wave"/>
        </w:rPr>
        <w:t>固定程序法</w:t>
      </w:r>
      <w:r>
        <w:rPr>
          <w:rFonts w:ascii="Times New Roman" w:hAnsi="Times New Roman" w:cs="Times New Roman" w:hint="eastAsia"/>
          <w:sz w:val="24"/>
          <w:szCs w:val="24"/>
        </w:rPr>
        <w:t>解答，要按照正确的实验先后顺序进行分析。检查装置的气密性时，应先把导管伸入水中，再用手握紧试管的外壁，观察导管口是否有气泡产生，故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错；给试管中固体物质加热时，应</w:t>
      </w:r>
      <w:r>
        <w:rPr>
          <w:rFonts w:ascii="Times New Roman" w:hAnsi="Times New Roman" w:cs="Times New Roman"/>
          <w:sz w:val="24"/>
          <w:szCs w:val="24"/>
        </w:rPr>
        <w:pict>
          <v:shape id="_x0000_i1043" type="#_x0000_t75" alt="学科网(www.zxxk.com)--教育资源门户，提供试卷、教案、课件、论文、素材及各类教学资源下载，还有大量而丰富的教学相关资讯！" style="width:3pt;height:.75pt">
            <v:imagedata r:id="rId8" o:title=""/>
          </v:shape>
        </w:pict>
      </w:r>
      <w:r>
        <w:rPr>
          <w:rFonts w:ascii="Times New Roman" w:hAnsi="Times New Roman" w:cs="Times New Roman" w:hint="eastAsia"/>
          <w:sz w:val="24"/>
          <w:szCs w:val="24"/>
        </w:rPr>
        <w:t>先对试管进行预热，再对准药品部位进行加热，故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正确；制取气体时，应先检查装置的气密性，再装药品，故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错；该实验完毕，应先把导管移出水面，再熄灭酒精灯，故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错。</w:t>
      </w:r>
    </w:p>
    <w:p w:rsidR="009F707D" w:rsidRDefault="00FE4C22" w:rsidP="00FE4C22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eastAsia="黑体" w:hAnsi="Times New Roman" w:cs="Times New Roman" w:hint="eastAsia"/>
          <w:sz w:val="24"/>
          <w:szCs w:val="24"/>
        </w:rPr>
        <w:t>方法规律：</w:t>
      </w:r>
      <w:r>
        <w:rPr>
          <w:rFonts w:ascii="Times New Roman" w:hAnsi="Times New Roman" w:cs="Times New Roman" w:hint="eastAsia"/>
          <w:sz w:val="24"/>
          <w:szCs w:val="24"/>
        </w:rPr>
        <w:t>本题采用</w:t>
      </w:r>
      <w:r>
        <w:rPr>
          <w:rFonts w:ascii="Times New Roman" w:eastAsia="华文新魏" w:hAnsi="Times New Roman" w:cs="Times New Roman" w:hint="eastAsia"/>
          <w:sz w:val="24"/>
          <w:szCs w:val="24"/>
          <w:u w:val="wave"/>
        </w:rPr>
        <w:t>误差分析</w:t>
      </w:r>
      <w:r>
        <w:rPr>
          <w:rFonts w:ascii="Times New Roman" w:eastAsia="华文新魏" w:hAnsi="Times New Roman" w:cs="Times New Roman"/>
          <w:sz w:val="24"/>
          <w:szCs w:val="24"/>
          <w:u w:val="wave"/>
        </w:rPr>
        <w:pict>
          <v:shape id="_x0000_i1044" type="#_x0000_t75" alt="学科网(www.zxxk.com)--教育资源门户，提供试卷、教案、课件、论文、素材及各类教学资源下载，还有大量而丰富的教学相关资讯！" style="width:3pt;height:1.5pt">
            <v:imagedata r:id="rId8" o:title=""/>
          </v:shape>
        </w:pict>
      </w:r>
      <w:r>
        <w:rPr>
          <w:rFonts w:ascii="Times New Roman" w:eastAsia="华文新魏" w:hAnsi="Times New Roman" w:cs="Times New Roman" w:hint="eastAsia"/>
          <w:sz w:val="24"/>
          <w:szCs w:val="24"/>
          <w:u w:val="wave"/>
        </w:rPr>
        <w:t>法</w:t>
      </w:r>
      <w:r>
        <w:rPr>
          <w:rFonts w:ascii="Times New Roman" w:hAnsi="Times New Roman" w:cs="Times New Roman" w:hint="eastAsia"/>
          <w:sz w:val="24"/>
          <w:szCs w:val="24"/>
        </w:rPr>
        <w:t>解答。做测定空气中氧气含量的实验时，导致测定结果小于</w:t>
      </w:r>
      <w:r>
        <w:rPr>
          <w:rFonts w:ascii="Times New Roman" w:hAnsi="Times New Roman" w:cs="Times New Roman"/>
          <w:sz w:val="24"/>
          <w:szCs w:val="24"/>
        </w:rPr>
        <w:t>1/5</w:t>
      </w:r>
      <w:r>
        <w:rPr>
          <w:rFonts w:ascii="Times New Roman" w:hAnsi="Times New Roman" w:cs="Times New Roman" w:hint="eastAsia"/>
          <w:sz w:val="24"/>
          <w:szCs w:val="24"/>
        </w:rPr>
        <w:t>的原因可能有：</w:t>
      </w: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 w:hint="eastAsia"/>
          <w:sz w:val="24"/>
          <w:szCs w:val="24"/>
        </w:rPr>
        <w:t>红磷的量不足；</w:t>
      </w: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>装置漏气；</w:t>
      </w:r>
      <w:r>
        <w:rPr>
          <w:rFonts w:hAnsi="宋体" w:cs="Times New Roman" w:hint="eastAsia"/>
          <w:sz w:val="24"/>
          <w:szCs w:val="24"/>
        </w:rPr>
        <w:t>③</w:t>
      </w:r>
      <w:r>
        <w:rPr>
          <w:rFonts w:ascii="Times New Roman" w:hAnsi="Times New Roman" w:cs="Times New Roman" w:hint="eastAsia"/>
          <w:sz w:val="24"/>
          <w:szCs w:val="24"/>
        </w:rPr>
        <w:t>没有冷却到室温就打开弹簧夹；导致测定结果大于</w:t>
      </w:r>
      <w:r>
        <w:rPr>
          <w:rFonts w:ascii="Times New Roman" w:hAnsi="Times New Roman" w:cs="Times New Roman"/>
          <w:sz w:val="24"/>
          <w:szCs w:val="24"/>
        </w:rPr>
        <w:t>1/5</w:t>
      </w:r>
      <w:r>
        <w:rPr>
          <w:rFonts w:ascii="Times New Roman" w:hAnsi="Times New Roman" w:cs="Times New Roman" w:hint="eastAsia"/>
          <w:sz w:val="24"/>
          <w:szCs w:val="24"/>
        </w:rPr>
        <w:t>的原因可能有：</w:t>
      </w: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 w:hint="eastAsia"/>
          <w:sz w:val="24"/>
          <w:szCs w:val="24"/>
        </w:rPr>
        <w:t>插入燃烧匙的速度过慢；</w:t>
      </w: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>弹簧夹没有夹紧。</w:t>
      </w:r>
    </w:p>
    <w:p w:rsidR="009F707D" w:rsidRDefault="00FE4C22" w:rsidP="00FE4C22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eastAsia="黑体" w:hAnsi="Times New Roman" w:cs="Times New Roman" w:hint="eastAsia"/>
          <w:sz w:val="24"/>
          <w:szCs w:val="24"/>
        </w:rPr>
        <w:t>方法规律：</w:t>
      </w:r>
      <w:r>
        <w:rPr>
          <w:rFonts w:ascii="Times New Roman" w:hAnsi="Times New Roman" w:cs="Times New Roman" w:hint="eastAsia"/>
          <w:sz w:val="24"/>
          <w:szCs w:val="24"/>
        </w:rPr>
        <w:t>本题采用</w:t>
      </w:r>
      <w:r>
        <w:rPr>
          <w:rFonts w:ascii="Times New Roman" w:eastAsia="华文新魏" w:hAnsi="Times New Roman" w:cs="Times New Roman" w:hint="eastAsia"/>
          <w:sz w:val="24"/>
          <w:szCs w:val="24"/>
          <w:u w:val="wave"/>
        </w:rPr>
        <w:t>图示分析法</w:t>
      </w:r>
      <w:r>
        <w:rPr>
          <w:rFonts w:ascii="Times New Roman" w:hAnsi="Times New Roman" w:cs="Times New Roman" w:hint="eastAsia"/>
          <w:sz w:val="24"/>
          <w:szCs w:val="24"/>
        </w:rPr>
        <w:t>解答。镁带在空气中燃烧，应用坩埚钳夹持镁带，故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错；细铁丝在氧气中燃烧，集气瓶的底部应留少量水或铺</w:t>
      </w:r>
      <w:r>
        <w:rPr>
          <w:rFonts w:ascii="Times New Roman" w:hAnsi="Times New Roman" w:cs="Times New Roman" w:hint="eastAsia"/>
          <w:sz w:val="24"/>
          <w:szCs w:val="24"/>
        </w:rPr>
        <w:lastRenderedPageBreak/>
        <w:t>一层细沙，故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错；收集氧气可用向上排空气法，故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正确；测定空气中氧气含量时，可选用红磷，不能用木炭、硫代替，因为木炭、硫燃烧的产物是气体，故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错。</w:t>
      </w:r>
    </w:p>
    <w:p w:rsidR="009F707D" w:rsidRDefault="00FE4C22" w:rsidP="00FE4C22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二、</w:t>
      </w:r>
      <w:r>
        <w:rPr>
          <w:rFonts w:ascii="Times New Roman" w:hAnsi="Times New Roman" w:cs="Times New Roman"/>
          <w:b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(1)0.94%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 xml:space="preserve">不正确　</w:t>
      </w: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 xml:space="preserve">化学性质不活泼　</w:t>
      </w:r>
      <w:r>
        <w:rPr>
          <w:rFonts w:ascii="Times New Roman" w:hAnsi="Times New Roman" w:cs="Times New Roman"/>
          <w:sz w:val="24"/>
          <w:szCs w:val="24"/>
        </w:rPr>
        <w:t>(4)</w:t>
      </w:r>
      <w:r>
        <w:rPr>
          <w:rFonts w:ascii="Times New Roman" w:hAnsi="Times New Roman" w:cs="Times New Roman" w:hint="eastAsia"/>
          <w:sz w:val="24"/>
          <w:szCs w:val="24"/>
        </w:rPr>
        <w:t>光合</w:t>
      </w:r>
    </w:p>
    <w:p w:rsidR="009F707D" w:rsidRDefault="00FE4C22" w:rsidP="00FE4C22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(1)21%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>过氧化氢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\o(</w:instrText>
      </w:r>
      <w:r>
        <w:rPr>
          <w:rFonts w:hAnsi="宋体" w:cs="Times New Roman" w:hint="eastAsia"/>
          <w:spacing w:val="-27"/>
          <w:sz w:val="24"/>
          <w:szCs w:val="24"/>
        </w:rPr>
        <w:instrText>――</w:instrText>
      </w:r>
      <w:r>
        <w:rPr>
          <w:rFonts w:hAnsi="宋体" w:cs="Times New Roman" w:hint="eastAsia"/>
          <w:sz w:val="24"/>
          <w:szCs w:val="24"/>
        </w:rPr>
        <w:instrText>→</w:instrText>
      </w:r>
      <w:r>
        <w:rPr>
          <w:rFonts w:ascii="Times New Roman" w:hAnsi="Times New Roman" w:cs="Times New Roman"/>
          <w:sz w:val="24"/>
          <w:szCs w:val="24"/>
        </w:rPr>
        <w:instrText>,\s\up7(</w:instrText>
      </w:r>
      <w:r>
        <w:rPr>
          <w:rFonts w:ascii="Times New Roman" w:hAnsi="Times New Roman" w:cs="Times New Roman" w:hint="eastAsia"/>
          <w:sz w:val="24"/>
          <w:szCs w:val="24"/>
        </w:rPr>
        <w:instrText>二氧化锰</w:instrText>
      </w:r>
      <w:r>
        <w:rPr>
          <w:rFonts w:ascii="Times New Roman" w:hAnsi="Times New Roman" w:cs="Times New Roman"/>
          <w:sz w:val="24"/>
          <w:szCs w:val="24"/>
        </w:rPr>
        <w:instrText>))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 w:hint="eastAsia"/>
          <w:sz w:val="24"/>
          <w:szCs w:val="24"/>
        </w:rPr>
        <w:t xml:space="preserve">水＋氧气　</w:t>
      </w: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hAnsi="宋体" w:cs="Times New Roman" w:hint="eastAsia"/>
          <w:sz w:val="24"/>
          <w:szCs w:val="24"/>
        </w:rPr>
        <w:t>③</w:t>
      </w:r>
    </w:p>
    <w:p w:rsidR="009F707D" w:rsidRDefault="00FE4C22" w:rsidP="00FE4C22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 w:hint="eastAsia"/>
          <w:sz w:val="24"/>
          <w:szCs w:val="24"/>
        </w:rPr>
        <w:t>硫＋氧气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\o(</w:instrText>
      </w:r>
      <w:r>
        <w:rPr>
          <w:rFonts w:hAnsi="宋体" w:cs="Times New Roman" w:hint="eastAsia"/>
          <w:spacing w:val="-27"/>
          <w:sz w:val="24"/>
          <w:szCs w:val="24"/>
        </w:rPr>
        <w:instrText>――</w:instrText>
      </w:r>
      <w:r>
        <w:rPr>
          <w:rFonts w:hAnsi="宋体" w:cs="Times New Roman" w:hint="eastAsia"/>
          <w:sz w:val="24"/>
          <w:szCs w:val="24"/>
        </w:rPr>
        <w:instrText>→</w:instrText>
      </w:r>
      <w:r>
        <w:rPr>
          <w:rFonts w:ascii="Times New Roman" w:hAnsi="Times New Roman" w:cs="Times New Roman"/>
          <w:sz w:val="24"/>
          <w:szCs w:val="24"/>
        </w:rPr>
        <w:instrText>,\s\up7(</w:instrText>
      </w:r>
      <w:r>
        <w:rPr>
          <w:rFonts w:ascii="Times New Roman" w:hAnsi="Times New Roman" w:cs="Times New Roman" w:hint="eastAsia"/>
          <w:sz w:val="24"/>
          <w:szCs w:val="24"/>
        </w:rPr>
        <w:instrText>点燃</w:instrText>
      </w:r>
      <w:r>
        <w:rPr>
          <w:rFonts w:ascii="Times New Roman" w:hAnsi="Times New Roman" w:cs="Times New Roman"/>
          <w:sz w:val="24"/>
          <w:szCs w:val="24"/>
        </w:rPr>
        <w:instrText>))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 w:hint="eastAsia"/>
          <w:sz w:val="24"/>
          <w:szCs w:val="24"/>
        </w:rPr>
        <w:t xml:space="preserve">二氧化硫　</w:t>
      </w: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>碳＋氧气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\o(</w:instrText>
      </w:r>
      <w:r>
        <w:rPr>
          <w:rFonts w:hAnsi="宋体" w:cs="Times New Roman" w:hint="eastAsia"/>
          <w:spacing w:val="-27"/>
          <w:sz w:val="24"/>
          <w:szCs w:val="24"/>
        </w:rPr>
        <w:instrText>――</w:instrText>
      </w:r>
      <w:r>
        <w:rPr>
          <w:rFonts w:hAnsi="宋体" w:cs="Times New Roman" w:hint="eastAsia"/>
          <w:sz w:val="24"/>
          <w:szCs w:val="24"/>
        </w:rPr>
        <w:instrText>→</w:instrText>
      </w:r>
      <w:r>
        <w:rPr>
          <w:rFonts w:ascii="Times New Roman" w:hAnsi="Times New Roman" w:cs="Times New Roman"/>
          <w:sz w:val="24"/>
          <w:szCs w:val="24"/>
        </w:rPr>
        <w:instrText>,\s\up7(</w:instrText>
      </w:r>
      <w:r>
        <w:rPr>
          <w:rFonts w:ascii="Times New Roman" w:hAnsi="Times New Roman" w:cs="Times New Roman" w:hint="eastAsia"/>
          <w:sz w:val="24"/>
          <w:szCs w:val="24"/>
        </w:rPr>
        <w:instrText>点燃</w:instrText>
      </w:r>
      <w:r>
        <w:rPr>
          <w:rFonts w:ascii="Times New Roman" w:hAnsi="Times New Roman" w:cs="Times New Roman"/>
          <w:sz w:val="24"/>
          <w:szCs w:val="24"/>
        </w:rPr>
        <w:instrText>))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 w:hint="eastAsia"/>
          <w:sz w:val="24"/>
          <w:szCs w:val="24"/>
        </w:rPr>
        <w:t>二氧化碳</w:t>
      </w:r>
    </w:p>
    <w:p w:rsidR="009F707D" w:rsidRDefault="00FE4C22" w:rsidP="00FE4C22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③</w:t>
      </w:r>
      <w:r>
        <w:rPr>
          <w:rFonts w:ascii="Times New Roman" w:hAnsi="Times New Roman" w:cs="Times New Roman" w:hint="eastAsia"/>
          <w:sz w:val="24"/>
          <w:szCs w:val="24"/>
        </w:rPr>
        <w:t>镁＋氧气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\o(</w:instrText>
      </w:r>
      <w:r>
        <w:rPr>
          <w:rFonts w:hAnsi="宋体" w:cs="Times New Roman" w:hint="eastAsia"/>
          <w:spacing w:val="-27"/>
          <w:sz w:val="24"/>
          <w:szCs w:val="24"/>
        </w:rPr>
        <w:instrText>――</w:instrText>
      </w:r>
      <w:r>
        <w:rPr>
          <w:rFonts w:hAnsi="宋体" w:cs="Times New Roman" w:hint="eastAsia"/>
          <w:sz w:val="24"/>
          <w:szCs w:val="24"/>
        </w:rPr>
        <w:instrText>→</w:instrText>
      </w:r>
      <w:r>
        <w:rPr>
          <w:rFonts w:ascii="Times New Roman" w:hAnsi="Times New Roman" w:cs="Times New Roman"/>
          <w:sz w:val="24"/>
          <w:szCs w:val="24"/>
        </w:rPr>
        <w:instrText>,\s\up7(</w:instrText>
      </w:r>
      <w:r>
        <w:rPr>
          <w:rFonts w:ascii="Times New Roman" w:hAnsi="Times New Roman" w:cs="Times New Roman" w:hint="eastAsia"/>
          <w:sz w:val="24"/>
          <w:szCs w:val="24"/>
        </w:rPr>
        <w:instrText>点燃</w:instrText>
      </w:r>
      <w:r>
        <w:rPr>
          <w:rFonts w:ascii="Times New Roman" w:hAnsi="Times New Roman" w:cs="Times New Roman"/>
          <w:sz w:val="24"/>
          <w:szCs w:val="24"/>
        </w:rPr>
        <w:instrText>))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 w:hint="eastAsia"/>
          <w:sz w:val="24"/>
          <w:szCs w:val="24"/>
        </w:rPr>
        <w:t>氧化镁</w:t>
      </w:r>
    </w:p>
    <w:p w:rsidR="009F707D" w:rsidRDefault="00FE4C22" w:rsidP="00FE4C22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 w:hint="eastAsia"/>
          <w:sz w:val="24"/>
          <w:szCs w:val="24"/>
        </w:rPr>
        <w:t xml:space="preserve">反应过程都放热　</w:t>
      </w: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 xml:space="preserve">都是物质与氧气反应　</w:t>
      </w:r>
      <w:r>
        <w:rPr>
          <w:rFonts w:hAnsi="宋体" w:cs="Times New Roman" w:hint="eastAsia"/>
          <w:sz w:val="24"/>
          <w:szCs w:val="24"/>
        </w:rPr>
        <w:t>③</w:t>
      </w:r>
      <w:r>
        <w:rPr>
          <w:rFonts w:ascii="Times New Roman" w:hAnsi="Times New Roman" w:cs="Times New Roman" w:hint="eastAsia"/>
          <w:sz w:val="24"/>
          <w:szCs w:val="24"/>
        </w:rPr>
        <w:t>都是化合反应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或这些反应都是氧化反应，反应条件都是点燃等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；铁＋氧气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\o(</w:instrText>
      </w:r>
      <w:r>
        <w:rPr>
          <w:rFonts w:hAnsi="宋体" w:cs="Times New Roman" w:hint="eastAsia"/>
          <w:spacing w:val="-27"/>
          <w:sz w:val="24"/>
          <w:szCs w:val="24"/>
        </w:rPr>
        <w:instrText>――</w:instrText>
      </w:r>
      <w:r>
        <w:rPr>
          <w:rFonts w:hAnsi="宋体" w:cs="Times New Roman" w:hint="eastAsia"/>
          <w:sz w:val="24"/>
          <w:szCs w:val="24"/>
        </w:rPr>
        <w:instrText>→</w:instrText>
      </w:r>
      <w:r>
        <w:rPr>
          <w:rFonts w:ascii="Times New Roman" w:hAnsi="Times New Roman" w:cs="Times New Roman"/>
          <w:sz w:val="24"/>
          <w:szCs w:val="24"/>
        </w:rPr>
        <w:instrText>,\s\up7(</w:instrText>
      </w:r>
      <w:r>
        <w:rPr>
          <w:rFonts w:ascii="Times New Roman" w:hAnsi="Times New Roman" w:cs="Times New Roman" w:hint="eastAsia"/>
          <w:sz w:val="24"/>
          <w:szCs w:val="24"/>
        </w:rPr>
        <w:instrText>点燃</w:instrText>
      </w:r>
      <w:r>
        <w:rPr>
          <w:rFonts w:ascii="Times New Roman" w:hAnsi="Times New Roman" w:cs="Times New Roman"/>
          <w:sz w:val="24"/>
          <w:szCs w:val="24"/>
        </w:rPr>
        <w:instrText>))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 w:hint="eastAsia"/>
          <w:sz w:val="24"/>
          <w:szCs w:val="24"/>
        </w:rPr>
        <w:t>四氧化三铁</w:t>
      </w:r>
    </w:p>
    <w:p w:rsidR="009F707D" w:rsidRDefault="00FE4C22" w:rsidP="00FE4C22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反应</w:t>
      </w: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 w:hint="eastAsia"/>
          <w:sz w:val="24"/>
          <w:szCs w:val="24"/>
        </w:rPr>
        <w:t>，生成物有毒，其余生成物都无毒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或反应</w:t>
      </w:r>
      <w:r>
        <w:rPr>
          <w:rFonts w:hAnsi="宋体" w:cs="Times New Roman" w:hint="eastAsia"/>
          <w:sz w:val="24"/>
          <w:szCs w:val="24"/>
        </w:rPr>
        <w:t>③</w:t>
      </w:r>
      <w:r>
        <w:rPr>
          <w:rFonts w:ascii="Times New Roman" w:hAnsi="Times New Roman" w:cs="Times New Roman" w:hint="eastAsia"/>
          <w:sz w:val="24"/>
          <w:szCs w:val="24"/>
        </w:rPr>
        <w:t>，生成物是固体，其余生成物是气体等，答案合理均可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F707D" w:rsidRDefault="00FE4C22" w:rsidP="00FE4C22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方法规律：</w:t>
      </w:r>
      <w:r>
        <w:rPr>
          <w:rFonts w:ascii="Times New Roman" w:hAnsi="Times New Roman" w:cs="Times New Roman" w:hint="eastAsia"/>
          <w:sz w:val="24"/>
          <w:szCs w:val="24"/>
        </w:rPr>
        <w:t>本题采用</w:t>
      </w:r>
      <w:r>
        <w:rPr>
          <w:rFonts w:ascii="Times New Roman" w:eastAsia="华文新魏" w:hAnsi="Times New Roman" w:cs="Times New Roman" w:hint="eastAsia"/>
          <w:sz w:val="24"/>
          <w:szCs w:val="24"/>
          <w:u w:val="wave"/>
        </w:rPr>
        <w:t>对比分析法</w:t>
      </w:r>
      <w:r>
        <w:rPr>
          <w:rFonts w:ascii="Times New Roman" w:hAnsi="Times New Roman" w:cs="Times New Roman" w:hint="eastAsia"/>
          <w:sz w:val="24"/>
          <w:szCs w:val="24"/>
        </w:rPr>
        <w:t>解答。对照硫、木炭、镁带燃烧的文字表达式，从反应物、生成物的种类多少、类别、性质，反应条件，反应时的现象及反应类型进行比较，找出它们的相同点和不同点，然后进行解答。</w:t>
      </w:r>
    </w:p>
    <w:p w:rsidR="009F707D" w:rsidRDefault="00FE4C22" w:rsidP="00FE4C22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三、</w:t>
      </w:r>
      <w:r>
        <w:rPr>
          <w:rFonts w:ascii="Times New Roman" w:hAnsi="Times New Roman" w:cs="Times New Roman"/>
          <w:b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 w:hint="eastAsia"/>
          <w:sz w:val="24"/>
          <w:szCs w:val="24"/>
        </w:rPr>
        <w:t>实验时试管口没有放一小团棉花</w:t>
      </w:r>
    </w:p>
    <w:p w:rsidR="009F707D" w:rsidRDefault="00FE4C22" w:rsidP="00FE4C22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>可能试管口没有略向下倾斜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或加热时没有预热，或加热前试管外壁的水没有擦干，或实验结束时先熄灭酒精灯等，答案合理均可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F707D" w:rsidRDefault="00FE4C22" w:rsidP="00FE4C22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可能是收集的氧气不纯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或细铁丝上的铁锈没有除去，或刚点燃细铁丝下端的木条就伸入集气瓶中等，答案合理均可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F707D" w:rsidRDefault="00FE4C22" w:rsidP="00FE4C22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</w:t>
      </w:r>
      <w:r>
        <w:rPr>
          <w:rFonts w:ascii="Times New Roman" w:hAnsi="Times New Roman" w:cs="Times New Roman" w:hint="eastAsia"/>
          <w:sz w:val="24"/>
          <w:szCs w:val="24"/>
        </w:rPr>
        <w:t>可能是将红热的木炭很快伸进集气瓶底</w:t>
      </w:r>
    </w:p>
    <w:p w:rsidR="009F707D" w:rsidRDefault="00FE4C22" w:rsidP="00FE4C22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 w:hint="eastAsia"/>
          <w:sz w:val="24"/>
          <w:szCs w:val="24"/>
        </w:rPr>
        <w:t>混合物</w:t>
      </w:r>
    </w:p>
    <w:p w:rsidR="009F707D" w:rsidRDefault="00FE4C22" w:rsidP="00FE4C22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>作保护气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或食品包装中充氮防腐，或医疗上用液氮冷冻麻醉等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F707D" w:rsidRDefault="00FE4C22" w:rsidP="00FE4C22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温度越高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或低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，缓慢氧化的速率越快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或慢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；隔绝空气</w:t>
      </w:r>
    </w:p>
    <w:p w:rsidR="009F707D" w:rsidRDefault="00FE4C22" w:rsidP="00FE4C22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</w:t>
      </w:r>
      <w:r>
        <w:rPr>
          <w:rFonts w:ascii="Times New Roman" w:hAnsi="Times New Roman" w:cs="Times New Roman" w:hint="eastAsia"/>
          <w:sz w:val="24"/>
          <w:szCs w:val="24"/>
        </w:rPr>
        <w:t>酒精＋氧气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\o(</w:instrText>
      </w:r>
      <w:r>
        <w:rPr>
          <w:rFonts w:hAnsi="宋体" w:cs="Times New Roman" w:hint="eastAsia"/>
          <w:spacing w:val="-27"/>
          <w:sz w:val="24"/>
          <w:szCs w:val="24"/>
        </w:rPr>
        <w:instrText>――</w:instrText>
      </w:r>
      <w:r>
        <w:rPr>
          <w:rFonts w:hAnsi="宋体" w:cs="Times New Roman" w:hint="eastAsia"/>
          <w:sz w:val="24"/>
          <w:szCs w:val="24"/>
        </w:rPr>
        <w:instrText>→</w:instrText>
      </w:r>
      <w:r>
        <w:rPr>
          <w:rFonts w:ascii="Times New Roman" w:hAnsi="Times New Roman" w:cs="Times New Roman"/>
          <w:sz w:val="24"/>
          <w:szCs w:val="24"/>
        </w:rPr>
        <w:instrText>,\s\up7(</w:instrText>
      </w:r>
      <w:r>
        <w:rPr>
          <w:rFonts w:ascii="Times New Roman" w:hAnsi="Times New Roman" w:cs="Times New Roman" w:hint="eastAsia"/>
          <w:sz w:val="24"/>
          <w:szCs w:val="24"/>
        </w:rPr>
        <w:instrText>点燃</w:instrText>
      </w:r>
      <w:r>
        <w:rPr>
          <w:rFonts w:ascii="Times New Roman" w:hAnsi="Times New Roman" w:cs="Times New Roman"/>
          <w:sz w:val="24"/>
          <w:szCs w:val="24"/>
        </w:rPr>
        <w:instrText>))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 w:hint="eastAsia"/>
          <w:sz w:val="24"/>
          <w:szCs w:val="24"/>
        </w:rPr>
        <w:t>水＋二氧化碳</w:t>
      </w:r>
    </w:p>
    <w:p w:rsidR="009F707D" w:rsidRDefault="00FE4C22" w:rsidP="00FE4C22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 w:hint="eastAsia"/>
          <w:sz w:val="24"/>
          <w:szCs w:val="24"/>
        </w:rPr>
        <w:t>石蜡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合理即可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；水；二氧化碳</w:t>
      </w:r>
    </w:p>
    <w:p w:rsidR="009F707D" w:rsidRDefault="00FE4C22" w:rsidP="00FE4C22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>生成物；催化剂</w:t>
      </w:r>
    </w:p>
    <w:p w:rsidR="009F707D" w:rsidRDefault="00FE4C22" w:rsidP="00FE4C22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高锰酸钾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\o(</w:instrText>
      </w:r>
      <w:r>
        <w:rPr>
          <w:rFonts w:hAnsi="宋体" w:cs="Times New Roman" w:hint="eastAsia"/>
          <w:spacing w:val="-27"/>
          <w:sz w:val="24"/>
          <w:szCs w:val="24"/>
        </w:rPr>
        <w:instrText>――</w:instrText>
      </w:r>
      <w:r>
        <w:rPr>
          <w:rFonts w:hAnsi="宋体" w:cs="Times New Roman" w:hint="eastAsia"/>
          <w:sz w:val="24"/>
          <w:szCs w:val="24"/>
        </w:rPr>
        <w:instrText>→</w:instrText>
      </w:r>
      <w:r>
        <w:rPr>
          <w:rFonts w:ascii="Times New Roman" w:hAnsi="Times New Roman" w:cs="Times New Roman"/>
          <w:sz w:val="24"/>
          <w:szCs w:val="24"/>
        </w:rPr>
        <w:instrText>,\s\up7(</w:instrText>
      </w:r>
      <w:r>
        <w:rPr>
          <w:rFonts w:ascii="Times New Roman" w:hAnsi="Times New Roman" w:cs="Times New Roman" w:hint="eastAsia"/>
          <w:sz w:val="24"/>
          <w:szCs w:val="24"/>
        </w:rPr>
        <w:instrText>加热</w:instrText>
      </w:r>
      <w:r>
        <w:rPr>
          <w:rFonts w:ascii="Times New Roman" w:hAnsi="Times New Roman" w:cs="Times New Roman"/>
          <w:sz w:val="24"/>
          <w:szCs w:val="24"/>
        </w:rPr>
        <w:instrText>))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 w:hint="eastAsia"/>
          <w:sz w:val="24"/>
          <w:szCs w:val="24"/>
        </w:rPr>
        <w:t>锰酸钾＋二氧化锰＋氧气；</w:t>
      </w:r>
    </w:p>
    <w:p w:rsidR="009F707D" w:rsidRDefault="00FE4C22" w:rsidP="00FE4C22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lastRenderedPageBreak/>
        <w:t>过氧化氢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\o(</w:instrText>
      </w:r>
      <w:r>
        <w:rPr>
          <w:rFonts w:hAnsi="宋体" w:cs="Times New Roman" w:hint="eastAsia"/>
          <w:spacing w:val="-27"/>
          <w:sz w:val="24"/>
          <w:szCs w:val="24"/>
        </w:rPr>
        <w:instrText>――</w:instrText>
      </w:r>
      <w:r>
        <w:rPr>
          <w:rFonts w:hAnsi="宋体" w:cs="Times New Roman" w:hint="eastAsia"/>
          <w:sz w:val="24"/>
          <w:szCs w:val="24"/>
        </w:rPr>
        <w:instrText>→</w:instrText>
      </w:r>
      <w:r>
        <w:rPr>
          <w:rFonts w:ascii="Times New Roman" w:hAnsi="Times New Roman" w:cs="Times New Roman"/>
          <w:sz w:val="24"/>
          <w:szCs w:val="24"/>
        </w:rPr>
        <w:instrText>,\s\up7(</w:instrText>
      </w:r>
      <w:r>
        <w:rPr>
          <w:rFonts w:ascii="Times New Roman" w:hAnsi="Times New Roman" w:cs="Times New Roman" w:hint="eastAsia"/>
          <w:sz w:val="24"/>
          <w:szCs w:val="24"/>
        </w:rPr>
        <w:instrText>二氧化锰</w:instrText>
      </w:r>
      <w:r>
        <w:rPr>
          <w:rFonts w:ascii="Times New Roman" w:hAnsi="Times New Roman" w:cs="Times New Roman"/>
          <w:sz w:val="24"/>
          <w:szCs w:val="24"/>
        </w:rPr>
        <w:instrText>))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 w:hint="eastAsia"/>
          <w:sz w:val="24"/>
          <w:szCs w:val="24"/>
        </w:rPr>
        <w:t>水＋氧气；碳＋氧气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\o(</w:instrText>
      </w:r>
      <w:r>
        <w:rPr>
          <w:rFonts w:hAnsi="宋体" w:cs="Times New Roman" w:hint="eastAsia"/>
          <w:spacing w:val="-27"/>
          <w:sz w:val="24"/>
          <w:szCs w:val="24"/>
        </w:rPr>
        <w:instrText>――</w:instrText>
      </w:r>
      <w:r>
        <w:rPr>
          <w:rFonts w:hAnsi="宋体" w:cs="Times New Roman" w:hint="eastAsia"/>
          <w:sz w:val="24"/>
          <w:szCs w:val="24"/>
        </w:rPr>
        <w:instrText>→</w:instrText>
      </w:r>
      <w:r>
        <w:rPr>
          <w:rFonts w:ascii="Times New Roman" w:hAnsi="Times New Roman" w:cs="Times New Roman"/>
          <w:sz w:val="24"/>
          <w:szCs w:val="24"/>
        </w:rPr>
        <w:instrText>,\s\up7(</w:instrText>
      </w:r>
      <w:r>
        <w:rPr>
          <w:rFonts w:ascii="Times New Roman" w:hAnsi="Times New Roman" w:cs="Times New Roman" w:hint="eastAsia"/>
          <w:sz w:val="24"/>
          <w:szCs w:val="24"/>
        </w:rPr>
        <w:instrText>点燃</w:instrText>
      </w:r>
      <w:r>
        <w:rPr>
          <w:rFonts w:ascii="Times New Roman" w:hAnsi="Times New Roman" w:cs="Times New Roman"/>
          <w:sz w:val="24"/>
          <w:szCs w:val="24"/>
        </w:rPr>
        <w:instrText>))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 w:hint="eastAsia"/>
          <w:sz w:val="24"/>
          <w:szCs w:val="24"/>
        </w:rPr>
        <w:t>二氧化碳</w:t>
      </w:r>
    </w:p>
    <w:p w:rsidR="009F707D" w:rsidRDefault="00FE4C22" w:rsidP="00FE4C22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</w:t>
      </w:r>
      <w:r>
        <w:rPr>
          <w:rFonts w:ascii="Times New Roman" w:hAnsi="Times New Roman" w:cs="Times New Roman" w:hint="eastAsia"/>
          <w:sz w:val="24"/>
          <w:szCs w:val="24"/>
        </w:rPr>
        <w:t>火箭助燃剂；潜水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合理即可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F707D" w:rsidRDefault="00FE4C22" w:rsidP="00FE4C22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方法规律：</w:t>
      </w:r>
      <w:r>
        <w:rPr>
          <w:rFonts w:ascii="Times New Roman" w:hAnsi="Times New Roman" w:cs="Times New Roman" w:hint="eastAsia"/>
          <w:sz w:val="24"/>
          <w:szCs w:val="24"/>
        </w:rPr>
        <w:t>本题运用</w:t>
      </w:r>
      <w:r>
        <w:rPr>
          <w:rFonts w:ascii="Times New Roman" w:eastAsia="华文新魏" w:hAnsi="Times New Roman" w:cs="Times New Roman" w:hint="eastAsia"/>
          <w:sz w:val="24"/>
          <w:szCs w:val="24"/>
          <w:u w:val="wave"/>
        </w:rPr>
        <w:t>切入法</w:t>
      </w:r>
      <w:r>
        <w:rPr>
          <w:rFonts w:ascii="Times New Roman" w:hAnsi="Times New Roman" w:cs="Times New Roman" w:hint="eastAsia"/>
          <w:sz w:val="24"/>
          <w:szCs w:val="24"/>
        </w:rPr>
        <w:t>解答。由反应</w:t>
      </w: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 w:hint="eastAsia"/>
          <w:sz w:val="24"/>
          <w:szCs w:val="24"/>
        </w:rPr>
        <w:t>可知，该反应为分解反应，且生成物为三种，就现有知识推知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为高锰酸钾；由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为黑色粉末可知，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为二氧化锰，则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各为锰酸钾和氧气中的一种；由反应</w:t>
      </w:r>
      <w:r>
        <w:rPr>
          <w:rFonts w:hAnsi="宋体" w:cs="Times New Roman" w:hint="eastAsia"/>
          <w:sz w:val="24"/>
          <w:szCs w:val="24"/>
        </w:rPr>
        <w:t>③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 w:hint="eastAsia"/>
          <w:sz w:val="24"/>
          <w:szCs w:val="24"/>
        </w:rPr>
        <w:t>为混合物，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 w:hint="eastAsia"/>
          <w:sz w:val="24"/>
          <w:szCs w:val="24"/>
        </w:rPr>
        <w:t>能使澄清石灰水变浑浊，即为二氧化碳，</w:t>
      </w: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 w:hint="eastAsia"/>
          <w:sz w:val="24"/>
          <w:szCs w:val="24"/>
        </w:rPr>
        <w:t>为液体，不难分析出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为氧气，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 w:hint="eastAsia"/>
          <w:sz w:val="24"/>
          <w:szCs w:val="24"/>
        </w:rPr>
        <w:t>可为石蜡，</w:t>
      </w: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 w:hint="eastAsia"/>
          <w:sz w:val="24"/>
          <w:szCs w:val="24"/>
        </w:rPr>
        <w:t>为水；由反应</w:t>
      </w: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>可知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二氧化锰是催化剂，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 w:hint="eastAsia"/>
          <w:sz w:val="24"/>
          <w:szCs w:val="24"/>
        </w:rPr>
        <w:t>分解成了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和</w:t>
      </w: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 w:hint="eastAsia"/>
          <w:sz w:val="24"/>
          <w:szCs w:val="24"/>
        </w:rPr>
        <w:t>，由上述分析可知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 w:hint="eastAsia"/>
          <w:sz w:val="24"/>
          <w:szCs w:val="24"/>
        </w:rPr>
        <w:t>分别为氧气和水，则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 w:hint="eastAsia"/>
          <w:sz w:val="24"/>
          <w:szCs w:val="24"/>
        </w:rPr>
        <w:t>为过氧化氢溶液，是混合物。</w:t>
      </w:r>
    </w:p>
    <w:p w:rsidR="009F707D" w:rsidRDefault="00FE4C22" w:rsidP="00FE4C22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四、</w:t>
      </w:r>
      <w:r>
        <w:rPr>
          <w:rFonts w:ascii="Times New Roman" w:hAnsi="Times New Roman" w:cs="Times New Roman"/>
          <w:b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 w:hint="eastAsia"/>
          <w:sz w:val="24"/>
          <w:szCs w:val="24"/>
        </w:rPr>
        <w:t>铁＋氧气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\o(</w:instrText>
      </w:r>
      <w:r>
        <w:rPr>
          <w:rFonts w:hAnsi="宋体" w:cs="Times New Roman" w:hint="eastAsia"/>
          <w:spacing w:val="-27"/>
          <w:sz w:val="24"/>
          <w:szCs w:val="24"/>
        </w:rPr>
        <w:instrText>――</w:instrText>
      </w:r>
      <w:r>
        <w:rPr>
          <w:rFonts w:hAnsi="宋体" w:cs="Times New Roman" w:hint="eastAsia"/>
          <w:sz w:val="24"/>
          <w:szCs w:val="24"/>
        </w:rPr>
        <w:instrText>→</w:instrText>
      </w:r>
      <w:r>
        <w:rPr>
          <w:rFonts w:ascii="Times New Roman" w:hAnsi="Times New Roman" w:cs="Times New Roman"/>
          <w:sz w:val="24"/>
          <w:szCs w:val="24"/>
        </w:rPr>
        <w:instrText>,\s\up7(</w:instrText>
      </w:r>
      <w:r>
        <w:rPr>
          <w:rFonts w:ascii="Times New Roman" w:hAnsi="Times New Roman" w:cs="Times New Roman" w:hint="eastAsia"/>
          <w:sz w:val="24"/>
          <w:szCs w:val="24"/>
        </w:rPr>
        <w:instrText>点燃</w:instrText>
      </w:r>
      <w:r>
        <w:rPr>
          <w:rFonts w:ascii="Times New Roman" w:hAnsi="Times New Roman" w:cs="Times New Roman"/>
          <w:sz w:val="24"/>
          <w:szCs w:val="24"/>
        </w:rPr>
        <w:instrText>))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 w:hint="eastAsia"/>
          <w:sz w:val="24"/>
          <w:szCs w:val="24"/>
        </w:rPr>
        <w:t>四氧化三铁；增大受热面积，增大与氧气的接触面积；防止生成的熔化物溅落炸裂瓶底；不能；空气中氧气的含量低</w:t>
      </w:r>
    </w:p>
    <w:p w:rsidR="009F707D" w:rsidRDefault="00FE4C22" w:rsidP="00FE4C22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>氧气＋磷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\o(</w:instrText>
      </w:r>
      <w:r>
        <w:rPr>
          <w:rFonts w:hAnsi="宋体" w:cs="Times New Roman" w:hint="eastAsia"/>
          <w:spacing w:val="-27"/>
          <w:sz w:val="24"/>
          <w:szCs w:val="24"/>
        </w:rPr>
        <w:instrText>――</w:instrText>
      </w:r>
      <w:r>
        <w:rPr>
          <w:rFonts w:hAnsi="宋体" w:cs="Times New Roman" w:hint="eastAsia"/>
          <w:sz w:val="24"/>
          <w:szCs w:val="24"/>
        </w:rPr>
        <w:instrText>→</w:instrText>
      </w:r>
      <w:r>
        <w:rPr>
          <w:rFonts w:ascii="Times New Roman" w:hAnsi="Times New Roman" w:cs="Times New Roman"/>
          <w:sz w:val="24"/>
          <w:szCs w:val="24"/>
        </w:rPr>
        <w:instrText>,\s\up7(</w:instrText>
      </w:r>
      <w:r>
        <w:rPr>
          <w:rFonts w:ascii="Times New Roman" w:hAnsi="Times New Roman" w:cs="Times New Roman" w:hint="eastAsia"/>
          <w:sz w:val="24"/>
          <w:szCs w:val="24"/>
        </w:rPr>
        <w:instrText>点燃</w:instrText>
      </w:r>
      <w:r>
        <w:rPr>
          <w:rFonts w:ascii="Times New Roman" w:hAnsi="Times New Roman" w:cs="Times New Roman"/>
          <w:sz w:val="24"/>
          <w:szCs w:val="24"/>
        </w:rPr>
        <w:instrText>))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 w:hint="eastAsia"/>
          <w:sz w:val="24"/>
          <w:szCs w:val="24"/>
        </w:rPr>
        <w:t>五氧化二磷；使空气中的氧气与红磷充分反应；红磷的量不足；装置漏气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或没有冷却到室温就读数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F707D" w:rsidRDefault="00FE4C22" w:rsidP="00FE4C22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外焰；防止氧气大量逸出</w:t>
      </w:r>
    </w:p>
    <w:p w:rsidR="009F707D" w:rsidRDefault="00FE4C22" w:rsidP="00FE4C22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</w:t>
      </w:r>
      <w:r>
        <w:rPr>
          <w:rFonts w:ascii="Times New Roman" w:hAnsi="Times New Roman" w:cs="Times New Roman" w:hint="eastAsia"/>
          <w:sz w:val="24"/>
          <w:szCs w:val="24"/>
        </w:rPr>
        <w:t>发出白光，放出热量，生成能使澄清石灰</w:t>
      </w:r>
      <w:r>
        <w:rPr>
          <w:rFonts w:ascii="Times New Roman" w:hAnsi="Times New Roman" w:cs="Times New Roman"/>
          <w:sz w:val="24"/>
          <w:szCs w:val="24"/>
        </w:rPr>
        <w:pict>
          <v:shape id="_x0000_i1045" type="#_x0000_t75" alt="学科网(www.zxxk.com)--教育资源门户，提供试卷、教案、课件、论文、素材及各类教学资源下载，还有大量而丰富的教学相关资讯！" style="width:3pt;height:1.5pt">
            <v:imagedata r:id="rId8" o:title=""/>
          </v:shape>
        </w:pict>
      </w:r>
      <w:r>
        <w:rPr>
          <w:rFonts w:ascii="Times New Roman" w:hAnsi="Times New Roman" w:cs="Times New Roman" w:hint="eastAsia"/>
          <w:sz w:val="24"/>
          <w:szCs w:val="24"/>
        </w:rPr>
        <w:t>水变浑浊的气体</w:t>
      </w:r>
    </w:p>
    <w:p w:rsidR="009F707D" w:rsidRDefault="00FE4C22" w:rsidP="00FE4C22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23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 w:hint="eastAsia"/>
          <w:sz w:val="24"/>
          <w:szCs w:val="24"/>
        </w:rPr>
        <w:t xml:space="preserve">试管　</w:t>
      </w: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 xml:space="preserve">集气瓶　</w:t>
      </w: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>氯酸钾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\o(</w:instrText>
      </w:r>
      <w:r>
        <w:rPr>
          <w:rFonts w:hAnsi="宋体" w:cs="Times New Roman" w:hint="eastAsia"/>
          <w:spacing w:val="-27"/>
          <w:sz w:val="24"/>
          <w:szCs w:val="24"/>
        </w:rPr>
        <w:instrText>――</w:instrText>
      </w:r>
      <w:r>
        <w:rPr>
          <w:rFonts w:hAnsi="宋体" w:cs="Times New Roman" w:hint="eastAsia"/>
          <w:sz w:val="24"/>
          <w:szCs w:val="24"/>
        </w:rPr>
        <w:instrText>→</w:instrText>
      </w:r>
      <w:r>
        <w:rPr>
          <w:rFonts w:ascii="Times New Roman" w:hAnsi="Times New Roman" w:cs="Times New Roman"/>
          <w:sz w:val="24"/>
          <w:szCs w:val="24"/>
        </w:rPr>
        <w:instrText>,\s\up7(</w:instrText>
      </w:r>
      <w:r>
        <w:rPr>
          <w:rFonts w:ascii="Times New Roman" w:hAnsi="Times New Roman" w:cs="Times New Roman" w:hint="eastAsia"/>
          <w:sz w:val="24"/>
          <w:szCs w:val="24"/>
        </w:rPr>
        <w:instrText>二氧化锰</w:instrText>
      </w:r>
      <w:r>
        <w:rPr>
          <w:rFonts w:ascii="Times New Roman" w:hAnsi="Times New Roman" w:cs="Times New Roman"/>
          <w:sz w:val="24"/>
          <w:szCs w:val="24"/>
        </w:rPr>
        <w:instrText>),\s\do5(</w:instrText>
      </w:r>
      <w:r>
        <w:rPr>
          <w:rFonts w:ascii="Times New Roman" w:hAnsi="Times New Roman" w:cs="Times New Roman" w:hint="eastAsia"/>
          <w:sz w:val="24"/>
          <w:szCs w:val="24"/>
        </w:rPr>
        <w:instrText>加热</w:instrText>
      </w:r>
      <w:r>
        <w:rPr>
          <w:rFonts w:ascii="Times New Roman" w:hAnsi="Times New Roman" w:cs="Times New Roman"/>
          <w:sz w:val="24"/>
          <w:szCs w:val="24"/>
        </w:rPr>
        <w:instrText>))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 w:hint="eastAsia"/>
          <w:sz w:val="24"/>
          <w:szCs w:val="24"/>
        </w:rPr>
        <w:t>氯化钾＋氧气；甲</w:t>
      </w:r>
    </w:p>
    <w:p w:rsidR="009F707D" w:rsidRDefault="00FE4C22" w:rsidP="00FE4C22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(3)A</w:t>
      </w:r>
      <w:r>
        <w:rPr>
          <w:rFonts w:ascii="Times New Roman" w:hAnsi="Times New Roman" w:cs="Times New Roman" w:hint="eastAsia"/>
          <w:sz w:val="24"/>
          <w:szCs w:val="24"/>
        </w:rPr>
        <w:t>；先将导管从水槽中取出；熄灭酒精灯</w:t>
      </w:r>
    </w:p>
    <w:p w:rsidR="009F707D" w:rsidRDefault="00FE4C22" w:rsidP="00FE4C22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(4)A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sz w:val="24"/>
          <w:szCs w:val="24"/>
        </w:rPr>
        <w:t>(5)</w:t>
      </w:r>
      <w:r>
        <w:rPr>
          <w:rFonts w:ascii="Times New Roman" w:hAnsi="Times New Roman" w:cs="Times New Roman" w:hint="eastAsia"/>
          <w:sz w:val="24"/>
          <w:szCs w:val="24"/>
        </w:rPr>
        <w:t>前者是物理变化，后者是化学变化</w:t>
      </w:r>
    </w:p>
    <w:p w:rsidR="009F707D" w:rsidRDefault="00FE4C22" w:rsidP="00FE4C22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(6)</w:t>
      </w:r>
      <w:r>
        <w:rPr>
          <w:rFonts w:ascii="Times New Roman" w:hAnsi="Times New Roman" w:cs="Times New Roman" w:hint="eastAsia"/>
          <w:sz w:val="24"/>
          <w:szCs w:val="24"/>
        </w:rPr>
        <w:t>装置漏气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或药品的量太少等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F707D" w:rsidRDefault="00FE4C22" w:rsidP="009F707D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方法规律：</w:t>
      </w:r>
      <w:r>
        <w:rPr>
          <w:rFonts w:ascii="Times New Roman" w:hAnsi="Times New Roman" w:cs="Times New Roman" w:hint="eastAsia"/>
          <w:sz w:val="24"/>
          <w:szCs w:val="24"/>
        </w:rPr>
        <w:t>本题运用</w:t>
      </w:r>
      <w:r>
        <w:rPr>
          <w:rFonts w:ascii="Times New Roman" w:eastAsia="华文新魏" w:hAnsi="Times New Roman" w:cs="Times New Roman" w:hint="eastAsia"/>
          <w:sz w:val="24"/>
          <w:szCs w:val="24"/>
          <w:u w:val="wave"/>
        </w:rPr>
        <w:t>对照法</w:t>
      </w:r>
      <w:r>
        <w:rPr>
          <w:rFonts w:ascii="Times New Roman" w:hAnsi="Times New Roman" w:cs="Times New Roman" w:hint="eastAsia"/>
          <w:sz w:val="24"/>
          <w:szCs w:val="24"/>
        </w:rPr>
        <w:t>解答。对照实验室制取氧气装置的选择方法进行解答。根据反应物的状态和反应条件选择制气的发生装置，根据气体的密度和溶解性选择气体的收集方法</w:t>
      </w:r>
      <w:bookmarkStart w:id="0" w:name="_GoBack"/>
      <w:bookmarkEnd w:id="0"/>
      <w:r>
        <w:rPr>
          <w:rFonts w:ascii="Times New Roman" w:hAnsi="Times New Roman" w:cs="Times New Roman" w:hint="eastAsia"/>
          <w:sz w:val="24"/>
          <w:szCs w:val="24"/>
        </w:rPr>
        <w:t>。</w:t>
      </w:r>
    </w:p>
    <w:sectPr w:rsidR="009F70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E4C22">
      <w:r>
        <w:separator/>
      </w:r>
    </w:p>
  </w:endnote>
  <w:endnote w:type="continuationSeparator" w:id="0">
    <w:p w:rsidR="00000000" w:rsidRDefault="00FE4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E4C22">
      <w:r>
        <w:separator/>
      </w:r>
    </w:p>
  </w:footnote>
  <w:footnote w:type="continuationSeparator" w:id="0">
    <w:p w:rsidR="00000000" w:rsidRDefault="00FE4C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17F3"/>
    <w:rsid w:val="000D6297"/>
    <w:rsid w:val="00145369"/>
    <w:rsid w:val="002117CF"/>
    <w:rsid w:val="002B6B3E"/>
    <w:rsid w:val="003F0423"/>
    <w:rsid w:val="005A2D63"/>
    <w:rsid w:val="005C4C51"/>
    <w:rsid w:val="00683EA8"/>
    <w:rsid w:val="006B5FA5"/>
    <w:rsid w:val="006D359F"/>
    <w:rsid w:val="007734E8"/>
    <w:rsid w:val="007C6BF7"/>
    <w:rsid w:val="008721CB"/>
    <w:rsid w:val="00902E30"/>
    <w:rsid w:val="009F707D"/>
    <w:rsid w:val="00B12202"/>
    <w:rsid w:val="00B847D1"/>
    <w:rsid w:val="00D817F3"/>
    <w:rsid w:val="00D93A8E"/>
    <w:rsid w:val="00DE4B42"/>
    <w:rsid w:val="00DF697C"/>
    <w:rsid w:val="00E37202"/>
    <w:rsid w:val="00E37B5A"/>
    <w:rsid w:val="00F14F27"/>
    <w:rsid w:val="00F670FC"/>
    <w:rsid w:val="00FE4C22"/>
    <w:rsid w:val="6EB7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semiHidden="0" w:unhideWhenUsed="0"/>
    <w:lsdException w:name="Normal Table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Pr>
      <w:rFonts w:ascii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Char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locked/>
    <w:rPr>
      <w:rFonts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Pr>
      <w:rFonts w:cs="Times New Roman"/>
      <w:sz w:val="18"/>
      <w:szCs w:val="18"/>
    </w:rPr>
  </w:style>
  <w:style w:type="character" w:customStyle="1" w:styleId="Char">
    <w:name w:val="纯文本 Char"/>
    <w:basedOn w:val="a0"/>
    <w:link w:val="a3"/>
    <w:uiPriority w:val="99"/>
    <w:qFormat/>
    <w:locked/>
    <w:rPr>
      <w:rFonts w:ascii="宋体" w:eastAsia="宋体" w:hAnsi="Courier New" w:cs="Courier New"/>
      <w:sz w:val="21"/>
      <w:szCs w:val="21"/>
    </w:rPr>
  </w:style>
  <w:style w:type="character" w:customStyle="1" w:styleId="Char0">
    <w:name w:val="批注框文本 Char"/>
    <w:basedOn w:val="a0"/>
    <w:link w:val="a4"/>
    <w:uiPriority w:val="99"/>
    <w:semiHidden/>
    <w:qFormat/>
    <w:locked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3400</Words>
  <Characters>4658</Characters>
  <Application>Microsoft Office Word</Application>
  <DocSecurity>0</DocSecurity>
  <Lines>186</Lines>
  <Paragraphs>191</Paragraphs>
  <ScaleCrop>false</ScaleCrop>
  <Company>资料来源：淘宝店铺：日出分享（有效店铺）或者  日出教育（有效店铺）    _x000d_
_x000d_
更新更多资料请加ＱＱ２２８４７１８３００_x000d_
微信：17728178930_x000d_
建议加微信哈！_x000d_
_x000d_
淘宝--主店铺：  日出教育 _x000d_
店铺链接：https://shop152652799.taobao.com/shop/view_shop.htm?tracelog=twddp&amp;user_number_id=1741707622_x000d_
_x000d_
淘宝--合作店铺： 日出分享_x000d_
店铺链接：https://shop112180859.taobao.com/shop/view_shop.htm?tracelog=twddp&amp;user_number_id=2160821148&amp;user_id=2160821148_x000d_
</Company>
  <LinksUpToDate>false</LinksUpToDate>
  <CharactersWithSpaces>7867</CharactersWithSpaces>
  <SharedDoc>false</SharedDoc>
  <HyperlinkBase>资料来源：淘宝店铺：日出分享（有效店铺）或者  日出教育（有效店铺）    _x000d_
_x000d_
更新更多资料请加ＱＱ２２８４７１８３００_x000d_
微信：17728178930_x000d_
建议加微信哈！_x000d_
_x000d_
淘宝--主店铺：  日出教育 _x000d_
店铺链接：https://shop152652799.taobao.com/shop/view_shop.htm?tracelog=twddp&amp;user_number_id=1741707622_x000d_
_x000d_
淘宝--合作店铺： 日出分享_x000d_
店铺链接：https://shop112180859.taobao.com/shop/view_shop.htm?tracelog=twddp&amp;user_number_id=2160821148&amp;user_id=2160821148_x000d_
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资料来源：淘宝店铺：日出分享（有效店铺）或者  日出教育（有效店铺）    _x000d_
_x000d_
更新更多资料请加ＱＱ２２８４７１８３００_x000d_
微信：17728178930_x000d_
建议加微信哈！_x000d_
_x000d_
淘宝--主店铺：  日出教育 _x000d_
店铺链接：https://shop152652799.taobao.com/shop/view_shop.htm?tracelog=twddp&amp;user_number_id=1741707622_x000d_
_x000d_
淘宝--合作店铺： 日出分享_x000d_
店铺链接：https://shop112180859.taobao.com/shop/view_shop.htm?tracelog=twddp&amp;user_number_id=2160821148&amp;user_id=2160821148_x000d_
</dc:title>
  <dc:subject>资料来源：淘宝店铺：日出分享（有效店铺）或者  日出教育（有效店铺）    _x000d_
_x000d_
更新更多资料请加ＱＱ２２８４７１８３００_x000d_
微信：17728178930_x000d_
建议加微信哈！_x000d_
_x000d_
淘宝--主店铺：  日出教育 _x000d_
店铺链接：https://shop152652799.taobao.com/shop/view_shop.htm?tracelog=twddp&amp;user_number_id=1741707622_x000d_
_x000d_
淘宝--合作店铺： 日出分享_x000d_
店铺链接：https://shop112180859.taobao.com/shop/view_shop.htm?tracelog=twddp&amp;user_number_id=2160821148&amp;user_id=2160821148_x000d_
</dc:subject>
  <dc:creator>资料来源：淘宝店铺：日出分享（有效店铺）或者  日出教育（有效店铺）    _x000d_
_x000d_
更新更多资料请加ＱＱ２２８４７１８３００_x000d_
微信：17728178930_x000d_
建议加微信哈！_x000d_
_x000d_
淘宝--主店铺：  日出教育 _x000d_
店铺链接：https://shop152652799.taobao.com/shop/view_shop.htm?tracelog=twddp&amp;user_number_id=1741707622_x000d_
_x000d_
淘宝--合作店铺： 日出分享_x000d_
店铺链接：https://shop112180859.taobao.com/shop/view_shop.htm?tracelog=twddp&amp;user_number_id=2160821148&amp;user_id=2160821148_x000d_
</dc:creator>
  <cp:keywords>资料来源：淘宝店铺：日出分享（有效店铺）或者  日出教育（有效店铺）    _x000d_
_x000d_
更新更多资料请加ＱＱ２２８４７１８３００_x000d_
微信：17728178930_x000d_
建议加微信哈！_x000d_
_x000d_
淘宝--主店铺：  日出教育 _x000d_
店铺链接：https://shop152652799.taobao.com/shop/view_shop.htm?tracelog=twddp&amp;user_number_id=1741707622_x000d_
_x000d_
淘宝--合作店铺： 日出分享_x000d_
店铺链接：https://shop112180859.taobao.com/shop/view_shop.htm?tracelog=twddp&amp;user_number_id=2160821148&amp;user_id=2160821148_x000d_
</cp:keywords>
  <dc:description>资料来源：淘宝店铺：日出分享（有效店铺）或者  日出教育（有效店铺）    _x000d_
_x000d_
更新更多资料请加ＱＱ２２８４７１８３００_x000d_
微信：17728178930_x000d_
建议加微信哈！_x000d_
_x000d_
淘宝--主店铺：  日出教育 _x000d_
店铺链接：https://shop152652799.taobao.com/shop/view_shop.htm?tracelog=twddp&amp;user_number_id=1741707622_x000d_
_x000d_
淘宝--合作店铺： 日出分享_x000d_
店铺链接：https://shop112180859.taobao.com/shop/view_shop.htm?tracelog=twddp&amp;user_number_id=2160821148&amp;user_id=2160821148_x000d_
</dc:description>
  <cp:lastModifiedBy>Windows 用户</cp:lastModifiedBy>
  <cp:revision>10</cp:revision>
  <dcterms:created xsi:type="dcterms:W3CDTF">2017-04-10T06:48:00Z</dcterms:created>
  <dcterms:modified xsi:type="dcterms:W3CDTF">2017-10-19T09:04:00Z</dcterms:modified>
  <cp:category>资料来源：淘宝店铺：日出分享（有效店铺）或者  日出教育（有效店铺）    _x000d_
_x000d_
更新更多资料请加ＱＱ２２８４７１８３００_x000d_
微信：17728178930_x000d_
建议加微信哈！_x000d_
_x000d_
淘宝--主店铺：  日出教育 _x000d_
店铺链接：https://shop152652799.taobao.com/shop/view_shop.htm?tracelog=twddp&amp;user_number_id=1741707622_x000d_
_x000d_
淘宝--合作店铺： 日出分享_x000d_
店铺链接：https://shop112180859.taobao.com/shop/view_shop.htm?tracelog=twddp&amp;user_number_id=2160821148&amp;user_id=2160821148_x000d_
</cp:category>
</cp:coreProperties>
</file>